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6FDE4" w14:textId="3012EF81" w:rsidR="002073D4" w:rsidRPr="000F6E84" w:rsidRDefault="004B4F03" w:rsidP="00390CED">
      <w:pPr>
        <w:jc w:val="center"/>
        <w:rPr>
          <w:rFonts w:ascii="Eras Medium ITC" w:hAnsi="Eras Medium ITC" w:cs="Arial"/>
          <w:b/>
          <w:szCs w:val="22"/>
          <w:lang w:val="en-GB"/>
        </w:rPr>
      </w:pPr>
      <w:r w:rsidRPr="004B4F03">
        <w:rPr>
          <w:rFonts w:ascii="Eras Medium ITC" w:hAnsi="Eras Medium ITC" w:cs="Arial"/>
          <w:b/>
          <w:szCs w:val="22"/>
          <w:lang w:val="en-GB"/>
        </w:rPr>
        <w:t>MEETING OF THE REGIO</w:t>
      </w:r>
      <w:r w:rsidRPr="000F6E84">
        <w:rPr>
          <w:rFonts w:ascii="Eras Medium ITC" w:hAnsi="Eras Medium ITC" w:cs="Arial"/>
          <w:b/>
          <w:szCs w:val="22"/>
          <w:lang w:val="en-GB"/>
        </w:rPr>
        <w:t>NAL CONSULTATION GROUP ON MIGRATION (RCGM) OF THE</w:t>
      </w:r>
      <w:r w:rsidR="004274E9" w:rsidRPr="000F6E84">
        <w:rPr>
          <w:rFonts w:ascii="Eras Medium ITC" w:hAnsi="Eras Medium ITC" w:cs="Arial"/>
          <w:b/>
          <w:szCs w:val="22"/>
          <w:lang w:val="en-GB"/>
        </w:rPr>
        <w:t xml:space="preserve"> </w:t>
      </w:r>
      <w:r w:rsidRPr="000F6E84">
        <w:rPr>
          <w:rFonts w:ascii="Eras Medium ITC" w:hAnsi="Eras Medium ITC" w:cs="Arial"/>
          <w:b/>
          <w:szCs w:val="22"/>
          <w:lang w:val="en-GB"/>
        </w:rPr>
        <w:t>REGIONAL CONFERENCE ON MIGRATION (RCM)</w:t>
      </w:r>
    </w:p>
    <w:p w14:paraId="3146CFEC" w14:textId="77777777" w:rsidR="00932144" w:rsidRPr="000F6E84" w:rsidRDefault="00932144" w:rsidP="00390CED">
      <w:pPr>
        <w:jc w:val="center"/>
        <w:rPr>
          <w:rFonts w:ascii="Eras Medium ITC" w:hAnsi="Eras Medium ITC" w:cs="Arial"/>
          <w:b/>
          <w:sz w:val="22"/>
          <w:szCs w:val="22"/>
          <w:lang w:val="en-GB"/>
        </w:rPr>
      </w:pPr>
    </w:p>
    <w:p w14:paraId="04A35E24" w14:textId="465C000C" w:rsidR="00932144" w:rsidRPr="000F6E84" w:rsidRDefault="004B4F03" w:rsidP="00390CED">
      <w:pPr>
        <w:jc w:val="center"/>
        <w:rPr>
          <w:rFonts w:ascii="Eras Medium ITC" w:hAnsi="Eras Medium ITC" w:cs="Arial"/>
          <w:b/>
          <w:sz w:val="22"/>
          <w:szCs w:val="22"/>
          <w:lang w:val="en-GB"/>
        </w:rPr>
      </w:pPr>
      <w:r w:rsidRPr="000F6E84">
        <w:rPr>
          <w:rFonts w:ascii="Eras Medium ITC" w:hAnsi="Eras Medium ITC" w:cs="Arial"/>
          <w:b/>
          <w:sz w:val="22"/>
          <w:szCs w:val="22"/>
          <w:lang w:val="en-GB"/>
        </w:rPr>
        <w:t>Guatemala City</w:t>
      </w:r>
      <w:r w:rsidR="003C6D92" w:rsidRPr="000F6E84">
        <w:rPr>
          <w:rFonts w:ascii="Eras Medium ITC" w:hAnsi="Eras Medium ITC" w:cs="Arial"/>
          <w:b/>
          <w:sz w:val="22"/>
          <w:szCs w:val="22"/>
          <w:lang w:val="en-GB"/>
        </w:rPr>
        <w:t xml:space="preserve">, </w:t>
      </w:r>
      <w:r w:rsidR="005A27B0" w:rsidRPr="000F6E84">
        <w:rPr>
          <w:rFonts w:ascii="Eras Medium ITC" w:hAnsi="Eras Medium ITC" w:cs="Arial"/>
          <w:b/>
          <w:sz w:val="22"/>
          <w:szCs w:val="22"/>
          <w:lang w:val="en-GB"/>
        </w:rPr>
        <w:t>Guatemala</w:t>
      </w:r>
    </w:p>
    <w:p w14:paraId="0A5F308C" w14:textId="2F02018C" w:rsidR="002073D4" w:rsidRPr="000F6E84" w:rsidRDefault="005A27B0" w:rsidP="00390CED">
      <w:pPr>
        <w:jc w:val="center"/>
        <w:rPr>
          <w:rFonts w:ascii="Eras Medium ITC" w:hAnsi="Eras Medium ITC" w:cs="Arial"/>
          <w:b/>
          <w:sz w:val="22"/>
          <w:szCs w:val="22"/>
          <w:lang w:val="en-GB"/>
        </w:rPr>
      </w:pPr>
      <w:r w:rsidRPr="000F6E84">
        <w:rPr>
          <w:rFonts w:ascii="Eras Medium ITC" w:hAnsi="Eras Medium ITC" w:cs="Arial"/>
          <w:b/>
          <w:sz w:val="22"/>
          <w:szCs w:val="22"/>
          <w:lang w:val="en-GB"/>
        </w:rPr>
        <w:t>25</w:t>
      </w:r>
      <w:r w:rsidR="004B4F03" w:rsidRPr="000F6E84">
        <w:rPr>
          <w:rFonts w:ascii="Eras Medium ITC" w:hAnsi="Eras Medium ITC" w:cs="Arial"/>
          <w:b/>
          <w:sz w:val="22"/>
          <w:szCs w:val="22"/>
          <w:lang w:val="en-GB"/>
        </w:rPr>
        <w:t>-</w:t>
      </w:r>
      <w:r w:rsidR="003062B2" w:rsidRPr="000F6E84">
        <w:rPr>
          <w:rFonts w:ascii="Eras Medium ITC" w:hAnsi="Eras Medium ITC" w:cs="Arial"/>
          <w:b/>
          <w:sz w:val="22"/>
          <w:szCs w:val="22"/>
          <w:lang w:val="en-GB"/>
        </w:rPr>
        <w:t>2</w:t>
      </w:r>
      <w:r w:rsidRPr="000F6E84">
        <w:rPr>
          <w:rFonts w:ascii="Eras Medium ITC" w:hAnsi="Eras Medium ITC" w:cs="Arial"/>
          <w:b/>
          <w:sz w:val="22"/>
          <w:szCs w:val="22"/>
          <w:lang w:val="en-GB"/>
        </w:rPr>
        <w:t>6</w:t>
      </w:r>
      <w:r w:rsidR="00AA7AA2" w:rsidRPr="000F6E84">
        <w:rPr>
          <w:rFonts w:ascii="Eras Medium ITC" w:hAnsi="Eras Medium ITC" w:cs="Arial"/>
          <w:b/>
          <w:sz w:val="22"/>
          <w:szCs w:val="22"/>
          <w:lang w:val="en-GB"/>
        </w:rPr>
        <w:t xml:space="preserve"> </w:t>
      </w:r>
      <w:r w:rsidR="004B4F03" w:rsidRPr="000F6E84">
        <w:rPr>
          <w:rFonts w:ascii="Eras Medium ITC" w:hAnsi="Eras Medium ITC" w:cs="Arial"/>
          <w:b/>
          <w:sz w:val="22"/>
          <w:szCs w:val="22"/>
          <w:lang w:val="en-GB"/>
        </w:rPr>
        <w:t>June</w:t>
      </w:r>
      <w:r w:rsidR="00061EC3" w:rsidRPr="000F6E84">
        <w:rPr>
          <w:rFonts w:ascii="Eras Medium ITC" w:hAnsi="Eras Medium ITC" w:cs="Arial"/>
          <w:b/>
          <w:sz w:val="22"/>
          <w:szCs w:val="22"/>
          <w:lang w:val="en-GB"/>
        </w:rPr>
        <w:t xml:space="preserve"> 201</w:t>
      </w:r>
      <w:r w:rsidRPr="000F6E84">
        <w:rPr>
          <w:rFonts w:ascii="Eras Medium ITC" w:hAnsi="Eras Medium ITC" w:cs="Arial"/>
          <w:b/>
          <w:sz w:val="22"/>
          <w:szCs w:val="22"/>
          <w:lang w:val="en-GB"/>
        </w:rPr>
        <w:t>9</w:t>
      </w:r>
    </w:p>
    <w:p w14:paraId="00D61772" w14:textId="77777777" w:rsidR="00061EC3" w:rsidRPr="000F6E84" w:rsidRDefault="00061EC3" w:rsidP="00390CED">
      <w:pPr>
        <w:jc w:val="center"/>
        <w:rPr>
          <w:rFonts w:ascii="Arial" w:hAnsi="Arial" w:cs="Arial"/>
          <w:b/>
          <w:sz w:val="22"/>
          <w:szCs w:val="22"/>
          <w:lang w:val="en-GB"/>
        </w:rPr>
      </w:pPr>
    </w:p>
    <w:p w14:paraId="304E26D0" w14:textId="0A6A3FC7" w:rsidR="002073D4" w:rsidRPr="000F6E84" w:rsidRDefault="004B4F03" w:rsidP="00390CED">
      <w:pPr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>The Regional Consultation Group on Migration</w:t>
      </w:r>
      <w:r w:rsidR="002073D4" w:rsidRPr="000F6E84">
        <w:rPr>
          <w:rFonts w:ascii="Verdana" w:hAnsi="Verdana" w:cs="Arial"/>
          <w:sz w:val="22"/>
          <w:szCs w:val="22"/>
          <w:lang w:val="en-GB"/>
        </w:rPr>
        <w:t xml:space="preserve"> (</w:t>
      </w:r>
      <w:r w:rsidRPr="000F6E84">
        <w:rPr>
          <w:rFonts w:ascii="Verdana" w:hAnsi="Verdana" w:cs="Arial"/>
          <w:sz w:val="22"/>
          <w:szCs w:val="22"/>
          <w:lang w:val="en-GB"/>
        </w:rPr>
        <w:t>RCG</w:t>
      </w:r>
      <w:r w:rsidR="002073D4" w:rsidRPr="000F6E84">
        <w:rPr>
          <w:rFonts w:ascii="Verdana" w:hAnsi="Verdana" w:cs="Arial"/>
          <w:sz w:val="22"/>
          <w:szCs w:val="22"/>
          <w:lang w:val="en-GB"/>
        </w:rPr>
        <w:t>M)</w:t>
      </w:r>
      <w:r w:rsidRPr="000F6E84">
        <w:rPr>
          <w:rFonts w:ascii="Verdana" w:hAnsi="Verdana" w:cs="Arial"/>
          <w:sz w:val="22"/>
          <w:szCs w:val="22"/>
          <w:lang w:val="en-GB"/>
        </w:rPr>
        <w:t xml:space="preserve"> held a meeting on </w:t>
      </w:r>
      <w:r w:rsidR="005A27B0" w:rsidRPr="000F6E84">
        <w:rPr>
          <w:rFonts w:ascii="Verdana" w:hAnsi="Verdana" w:cs="Arial"/>
          <w:sz w:val="22"/>
          <w:szCs w:val="22"/>
          <w:lang w:val="en-GB"/>
        </w:rPr>
        <w:t>25</w:t>
      </w:r>
      <w:r w:rsidRPr="000F6E84">
        <w:rPr>
          <w:rFonts w:ascii="Verdana" w:hAnsi="Verdana" w:cs="Arial"/>
          <w:sz w:val="22"/>
          <w:szCs w:val="22"/>
          <w:lang w:val="en-GB"/>
        </w:rPr>
        <w:t>-</w:t>
      </w:r>
      <w:r w:rsidR="003062B2" w:rsidRPr="000F6E84">
        <w:rPr>
          <w:rFonts w:ascii="Verdana" w:hAnsi="Verdana" w:cs="Arial"/>
          <w:sz w:val="22"/>
          <w:szCs w:val="22"/>
          <w:lang w:val="en-GB"/>
        </w:rPr>
        <w:t>2</w:t>
      </w:r>
      <w:r w:rsidR="005A27B0" w:rsidRPr="000F6E84">
        <w:rPr>
          <w:rFonts w:ascii="Verdana" w:hAnsi="Verdana" w:cs="Arial"/>
          <w:sz w:val="22"/>
          <w:szCs w:val="22"/>
          <w:lang w:val="en-GB"/>
        </w:rPr>
        <w:t>6</w:t>
      </w:r>
      <w:r w:rsidR="00F52FA3" w:rsidRPr="000F6E84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0F6E84">
        <w:rPr>
          <w:rFonts w:ascii="Verdana" w:hAnsi="Verdana" w:cs="Arial"/>
          <w:sz w:val="22"/>
          <w:szCs w:val="22"/>
          <w:lang w:val="en-GB"/>
        </w:rPr>
        <w:t>June</w:t>
      </w:r>
      <w:r w:rsidR="00861611" w:rsidRPr="000F6E84">
        <w:rPr>
          <w:rFonts w:ascii="Verdana" w:hAnsi="Verdana" w:cs="Arial"/>
          <w:sz w:val="22"/>
          <w:szCs w:val="22"/>
          <w:lang w:val="en-GB"/>
        </w:rPr>
        <w:t xml:space="preserve"> 20</w:t>
      </w:r>
      <w:r w:rsidR="00C304A8" w:rsidRPr="000F6E84">
        <w:rPr>
          <w:rFonts w:ascii="Verdana" w:hAnsi="Verdana" w:cs="Arial"/>
          <w:sz w:val="22"/>
          <w:szCs w:val="22"/>
          <w:lang w:val="en-GB"/>
        </w:rPr>
        <w:t>1</w:t>
      </w:r>
      <w:r w:rsidR="005A27B0" w:rsidRPr="000F6E84">
        <w:rPr>
          <w:rFonts w:ascii="Verdana" w:hAnsi="Verdana" w:cs="Arial"/>
          <w:sz w:val="22"/>
          <w:szCs w:val="22"/>
          <w:lang w:val="en-GB"/>
        </w:rPr>
        <w:t>9</w:t>
      </w:r>
      <w:r w:rsidR="00F52FA3" w:rsidRPr="000F6E84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0F6E84">
        <w:rPr>
          <w:rFonts w:ascii="Verdana" w:hAnsi="Verdana" w:cs="Arial"/>
          <w:sz w:val="22"/>
          <w:szCs w:val="22"/>
          <w:lang w:val="en-GB"/>
        </w:rPr>
        <w:t>in</w:t>
      </w:r>
      <w:r w:rsidR="003062B2" w:rsidRPr="000F6E84">
        <w:rPr>
          <w:rFonts w:ascii="Verdana" w:hAnsi="Verdana" w:cs="Arial"/>
          <w:sz w:val="22"/>
          <w:szCs w:val="22"/>
          <w:lang w:val="en-GB"/>
        </w:rPr>
        <w:t xml:space="preserve"> </w:t>
      </w:r>
      <w:r w:rsidR="005A27B0" w:rsidRPr="000F6E84">
        <w:rPr>
          <w:rFonts w:ascii="Verdana" w:hAnsi="Verdana" w:cs="Arial"/>
          <w:sz w:val="22"/>
          <w:szCs w:val="22"/>
          <w:lang w:val="en-GB"/>
        </w:rPr>
        <w:t>Guatemala</w:t>
      </w:r>
      <w:r w:rsidRPr="000F6E84">
        <w:rPr>
          <w:rFonts w:ascii="Verdana" w:hAnsi="Verdana" w:cs="Arial"/>
          <w:sz w:val="22"/>
          <w:szCs w:val="22"/>
          <w:lang w:val="en-GB"/>
        </w:rPr>
        <w:t xml:space="preserve"> City</w:t>
      </w:r>
      <w:r w:rsidR="003062B2" w:rsidRPr="000F6E84">
        <w:rPr>
          <w:rFonts w:ascii="Verdana" w:hAnsi="Verdana" w:cs="Arial"/>
          <w:sz w:val="22"/>
          <w:szCs w:val="22"/>
          <w:lang w:val="en-GB"/>
        </w:rPr>
        <w:t xml:space="preserve">, </w:t>
      </w:r>
      <w:r w:rsidR="005A27B0" w:rsidRPr="000F6E84">
        <w:rPr>
          <w:rFonts w:ascii="Verdana" w:hAnsi="Verdana" w:cs="Arial"/>
          <w:sz w:val="22"/>
          <w:szCs w:val="22"/>
          <w:lang w:val="en-GB"/>
        </w:rPr>
        <w:t>Guatemala</w:t>
      </w:r>
      <w:r w:rsidRPr="000F6E84">
        <w:rPr>
          <w:rFonts w:ascii="Verdana" w:hAnsi="Verdana" w:cs="Arial"/>
          <w:sz w:val="22"/>
          <w:szCs w:val="22"/>
          <w:lang w:val="en-GB"/>
        </w:rPr>
        <w:t xml:space="preserve"> with participation of representatives from</w:t>
      </w:r>
      <w:r w:rsidR="002073D4" w:rsidRPr="000F6E84">
        <w:rPr>
          <w:rFonts w:ascii="Verdana" w:hAnsi="Verdana" w:cs="Arial"/>
          <w:sz w:val="22"/>
          <w:szCs w:val="22"/>
          <w:lang w:val="en-GB"/>
        </w:rPr>
        <w:t xml:space="preserve"> </w:t>
      </w:r>
      <w:r w:rsidR="005A27B0" w:rsidRPr="000F6E84">
        <w:rPr>
          <w:rFonts w:ascii="Verdana" w:hAnsi="Verdana" w:cs="Arial"/>
          <w:sz w:val="22"/>
          <w:szCs w:val="22"/>
          <w:lang w:val="en-GB"/>
        </w:rPr>
        <w:t>Beli</w:t>
      </w:r>
      <w:r w:rsidRPr="000F6E84">
        <w:rPr>
          <w:rFonts w:ascii="Verdana" w:hAnsi="Verdana" w:cs="Arial"/>
          <w:sz w:val="22"/>
          <w:szCs w:val="22"/>
          <w:lang w:val="en-GB"/>
        </w:rPr>
        <w:t>ze</w:t>
      </w:r>
      <w:r w:rsidR="005A27B0" w:rsidRPr="000F6E84">
        <w:rPr>
          <w:rFonts w:ascii="Verdana" w:hAnsi="Verdana" w:cs="Arial"/>
          <w:sz w:val="22"/>
          <w:szCs w:val="22"/>
          <w:lang w:val="en-GB"/>
        </w:rPr>
        <w:t xml:space="preserve">, </w:t>
      </w:r>
      <w:r w:rsidR="002073D4" w:rsidRPr="000F6E84">
        <w:rPr>
          <w:rFonts w:ascii="Verdana" w:hAnsi="Verdana" w:cs="Arial"/>
          <w:sz w:val="22"/>
          <w:szCs w:val="22"/>
          <w:lang w:val="en-GB"/>
        </w:rPr>
        <w:t>Canad</w:t>
      </w:r>
      <w:r w:rsidRPr="000F6E84">
        <w:rPr>
          <w:rFonts w:ascii="Verdana" w:hAnsi="Verdana" w:cs="Arial"/>
          <w:sz w:val="22"/>
          <w:szCs w:val="22"/>
          <w:lang w:val="en-GB"/>
        </w:rPr>
        <w:t>a</w:t>
      </w:r>
      <w:r w:rsidR="002073D4" w:rsidRPr="000F6E84">
        <w:rPr>
          <w:rFonts w:ascii="Verdana" w:hAnsi="Verdana" w:cs="Arial"/>
          <w:sz w:val="22"/>
          <w:szCs w:val="22"/>
          <w:lang w:val="en-GB"/>
        </w:rPr>
        <w:t>, Costa Rica,</w:t>
      </w:r>
      <w:r w:rsidR="00CB1BFB" w:rsidRPr="000F6E84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0F6E84">
        <w:rPr>
          <w:rFonts w:ascii="Verdana" w:hAnsi="Verdana" w:cs="Arial"/>
          <w:sz w:val="22"/>
          <w:szCs w:val="22"/>
          <w:lang w:val="en-GB"/>
        </w:rPr>
        <w:t xml:space="preserve">Dominican Republic, </w:t>
      </w:r>
      <w:r w:rsidR="002073D4" w:rsidRPr="000F6E84">
        <w:rPr>
          <w:rFonts w:ascii="Verdana" w:hAnsi="Verdana" w:cs="Arial"/>
          <w:sz w:val="22"/>
          <w:szCs w:val="22"/>
          <w:lang w:val="en-GB"/>
        </w:rPr>
        <w:t>El Salvador, Guatemala, Honduras, M</w:t>
      </w:r>
      <w:r w:rsidRPr="000F6E84">
        <w:rPr>
          <w:rFonts w:ascii="Verdana" w:hAnsi="Verdana" w:cs="Arial"/>
          <w:sz w:val="22"/>
          <w:szCs w:val="22"/>
          <w:lang w:val="en-GB"/>
        </w:rPr>
        <w:t>e</w:t>
      </w:r>
      <w:r w:rsidR="002073D4" w:rsidRPr="000F6E84">
        <w:rPr>
          <w:rFonts w:ascii="Verdana" w:hAnsi="Verdana" w:cs="Arial"/>
          <w:sz w:val="22"/>
          <w:szCs w:val="22"/>
          <w:lang w:val="en-GB"/>
        </w:rPr>
        <w:t xml:space="preserve">xico, </w:t>
      </w:r>
      <w:r w:rsidR="00AA7AA2" w:rsidRPr="000F6E84">
        <w:rPr>
          <w:rFonts w:ascii="Verdana" w:hAnsi="Verdana" w:cs="Arial"/>
          <w:sz w:val="22"/>
          <w:szCs w:val="22"/>
          <w:lang w:val="en-GB"/>
        </w:rPr>
        <w:t xml:space="preserve">Nicaragua, </w:t>
      </w:r>
      <w:r w:rsidR="002073D4" w:rsidRPr="000F6E84">
        <w:rPr>
          <w:rFonts w:ascii="Verdana" w:hAnsi="Verdana" w:cs="Arial"/>
          <w:sz w:val="22"/>
          <w:szCs w:val="22"/>
          <w:lang w:val="en-GB"/>
        </w:rPr>
        <w:t>Panam</w:t>
      </w:r>
      <w:r w:rsidRPr="000F6E84">
        <w:rPr>
          <w:rFonts w:ascii="Verdana" w:hAnsi="Verdana" w:cs="Arial"/>
          <w:sz w:val="22"/>
          <w:szCs w:val="22"/>
          <w:lang w:val="en-GB"/>
        </w:rPr>
        <w:t>a</w:t>
      </w:r>
      <w:r w:rsidR="002073D4" w:rsidRPr="000F6E84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0F6E84">
        <w:rPr>
          <w:rFonts w:ascii="Verdana" w:hAnsi="Verdana" w:cs="Arial"/>
          <w:sz w:val="22"/>
          <w:szCs w:val="22"/>
          <w:lang w:val="en-GB"/>
        </w:rPr>
        <w:t>and the United States and formulated the following</w:t>
      </w:r>
      <w:r w:rsidR="005B2FAC" w:rsidRPr="000F6E84">
        <w:rPr>
          <w:rFonts w:ascii="Verdana" w:hAnsi="Verdana" w:cs="Arial"/>
          <w:sz w:val="22"/>
          <w:szCs w:val="22"/>
          <w:lang w:val="en-GB"/>
        </w:rPr>
        <w:t>:</w:t>
      </w:r>
    </w:p>
    <w:p w14:paraId="4133CE75" w14:textId="77777777" w:rsidR="002073D4" w:rsidRPr="000F6E84" w:rsidRDefault="002073D4" w:rsidP="00390CED">
      <w:pPr>
        <w:jc w:val="both"/>
        <w:rPr>
          <w:rFonts w:ascii="Verdana" w:hAnsi="Verdana" w:cs="Arial"/>
          <w:b/>
          <w:sz w:val="22"/>
          <w:szCs w:val="22"/>
          <w:lang w:val="en-GB"/>
        </w:rPr>
      </w:pPr>
    </w:p>
    <w:p w14:paraId="7B843C20" w14:textId="3DA3188F" w:rsidR="002073D4" w:rsidRPr="000F6E84" w:rsidRDefault="004B4F03" w:rsidP="00390CED">
      <w:pPr>
        <w:pStyle w:val="Ttulo1"/>
        <w:rPr>
          <w:rFonts w:ascii="Verdana" w:hAnsi="Verdana"/>
          <w:sz w:val="22"/>
          <w:szCs w:val="22"/>
          <w:lang w:val="en-GB"/>
        </w:rPr>
      </w:pPr>
      <w:r w:rsidRPr="000F6E84">
        <w:rPr>
          <w:rFonts w:ascii="Verdana" w:hAnsi="Verdana"/>
          <w:sz w:val="22"/>
          <w:szCs w:val="22"/>
          <w:lang w:val="en-GB"/>
        </w:rPr>
        <w:t>CONCLUSIONS AND RECOMMENDATIONS</w:t>
      </w:r>
      <w:r w:rsidR="00EB0D4D" w:rsidRPr="000F6E84">
        <w:rPr>
          <w:rFonts w:ascii="Verdana" w:hAnsi="Verdana"/>
          <w:sz w:val="22"/>
          <w:szCs w:val="22"/>
          <w:lang w:val="en-GB"/>
        </w:rPr>
        <w:t>:</w:t>
      </w:r>
    </w:p>
    <w:p w14:paraId="1B038313" w14:textId="77777777" w:rsidR="00144DE6" w:rsidRPr="000F6E84" w:rsidRDefault="00144DE6" w:rsidP="00390CED">
      <w:pPr>
        <w:ind w:left="360"/>
        <w:jc w:val="both"/>
        <w:rPr>
          <w:rFonts w:ascii="Verdana" w:hAnsi="Verdana" w:cs="Arial"/>
          <w:sz w:val="22"/>
          <w:szCs w:val="22"/>
          <w:lang w:val="en-GB"/>
        </w:rPr>
      </w:pPr>
    </w:p>
    <w:p w14:paraId="70C835A8" w14:textId="4771E309" w:rsidR="00F21990" w:rsidRPr="000F6E84" w:rsidRDefault="004B4F03" w:rsidP="00F21990">
      <w:pPr>
        <w:pStyle w:val="Prrafodelista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 xml:space="preserve">In regard to the </w:t>
      </w:r>
      <w:r w:rsidR="00CB1BFB" w:rsidRPr="000F6E84">
        <w:rPr>
          <w:rFonts w:ascii="Verdana" w:hAnsi="Verdana" w:cs="Arial"/>
          <w:sz w:val="22"/>
          <w:szCs w:val="22"/>
          <w:lang w:val="en-GB"/>
        </w:rPr>
        <w:t>relaunch of</w:t>
      </w:r>
      <w:r w:rsidRPr="000F6E84">
        <w:rPr>
          <w:rFonts w:ascii="Verdana" w:hAnsi="Verdana" w:cs="Arial"/>
          <w:sz w:val="22"/>
          <w:szCs w:val="22"/>
          <w:lang w:val="en-GB"/>
        </w:rPr>
        <w:t xml:space="preserve"> the RCM</w:t>
      </w:r>
      <w:r w:rsidR="006D1A01" w:rsidRPr="000F6E84">
        <w:rPr>
          <w:rFonts w:ascii="Verdana" w:hAnsi="Verdana" w:cs="Arial"/>
          <w:sz w:val="22"/>
          <w:szCs w:val="22"/>
          <w:lang w:val="en-GB"/>
        </w:rPr>
        <w:t>:</w:t>
      </w:r>
    </w:p>
    <w:p w14:paraId="33BE5792" w14:textId="77777777" w:rsidR="006D1A01" w:rsidRPr="000F6E84" w:rsidRDefault="006D1A01" w:rsidP="006D1A01">
      <w:pPr>
        <w:pStyle w:val="Prrafodelista"/>
        <w:ind w:left="360"/>
        <w:jc w:val="both"/>
        <w:rPr>
          <w:rFonts w:ascii="Verdana" w:hAnsi="Verdana" w:cs="Arial"/>
          <w:sz w:val="22"/>
          <w:szCs w:val="22"/>
          <w:lang w:val="en-GB"/>
        </w:rPr>
      </w:pPr>
    </w:p>
    <w:p w14:paraId="1A4E783E" w14:textId="3E872542" w:rsidR="00AE0549" w:rsidRPr="000F6E84" w:rsidRDefault="004B4F03" w:rsidP="006D1A01">
      <w:pPr>
        <w:pStyle w:val="Prrafodelista"/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>To</w:t>
      </w:r>
      <w:r w:rsidR="00AE0549" w:rsidRPr="000F6E84">
        <w:rPr>
          <w:rFonts w:ascii="Verdana" w:hAnsi="Verdana" w:cs="Arial"/>
          <w:sz w:val="22"/>
          <w:szCs w:val="22"/>
          <w:lang w:val="en-GB"/>
        </w:rPr>
        <w:t xml:space="preserve"> thank the Member Countries for their </w:t>
      </w:r>
      <w:r w:rsidR="004F07CF" w:rsidRPr="000F6E84">
        <w:rPr>
          <w:rFonts w:ascii="Verdana" w:hAnsi="Verdana" w:cs="Arial"/>
          <w:sz w:val="22"/>
          <w:szCs w:val="22"/>
          <w:lang w:val="en-GB"/>
        </w:rPr>
        <w:t>input</w:t>
      </w:r>
      <w:r w:rsidR="00AE0549" w:rsidRPr="000F6E84">
        <w:rPr>
          <w:rFonts w:ascii="Verdana" w:hAnsi="Verdana" w:cs="Arial"/>
          <w:sz w:val="22"/>
          <w:szCs w:val="22"/>
          <w:lang w:val="en-GB"/>
        </w:rPr>
        <w:t xml:space="preserve"> on the Charter and their commitment and interest in the process of the RCM relaunch. </w:t>
      </w:r>
    </w:p>
    <w:p w14:paraId="5F80A004" w14:textId="21098D26" w:rsidR="006D1A01" w:rsidRPr="000F6E84" w:rsidRDefault="00AE0549" w:rsidP="006D1A01">
      <w:pPr>
        <w:pStyle w:val="Prrafodelista"/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 xml:space="preserve">Accept the substantive changes </w:t>
      </w:r>
      <w:r w:rsidR="00A63EF7">
        <w:rPr>
          <w:rFonts w:ascii="Verdana" w:hAnsi="Verdana" w:cs="Arial"/>
          <w:sz w:val="22"/>
          <w:szCs w:val="22"/>
          <w:lang w:val="en-GB"/>
        </w:rPr>
        <w:t xml:space="preserve">to the RCM Charter </w:t>
      </w:r>
      <w:r w:rsidRPr="000F6E84">
        <w:rPr>
          <w:rFonts w:ascii="Verdana" w:hAnsi="Verdana" w:cs="Arial"/>
          <w:sz w:val="22"/>
          <w:szCs w:val="22"/>
          <w:lang w:val="en-GB"/>
        </w:rPr>
        <w:t xml:space="preserve">presented </w:t>
      </w:r>
      <w:r w:rsidR="00A63EF7">
        <w:rPr>
          <w:rFonts w:ascii="Verdana" w:hAnsi="Verdana" w:cs="Arial"/>
          <w:sz w:val="22"/>
          <w:szCs w:val="22"/>
          <w:lang w:val="en-GB"/>
        </w:rPr>
        <w:t>to</w:t>
      </w:r>
      <w:r w:rsidRPr="000F6E84">
        <w:rPr>
          <w:rFonts w:ascii="Verdana" w:hAnsi="Verdana" w:cs="Arial"/>
          <w:sz w:val="22"/>
          <w:szCs w:val="22"/>
          <w:lang w:val="en-GB"/>
        </w:rPr>
        <w:t xml:space="preserve"> the Presidency Pro-Témpore and to distribute the final version to the Member Countries. </w:t>
      </w:r>
    </w:p>
    <w:p w14:paraId="1662B3EE" w14:textId="30DEB96E" w:rsidR="006D1A01" w:rsidRPr="000F6E84" w:rsidRDefault="004B4F03" w:rsidP="006D1A01">
      <w:pPr>
        <w:pStyle w:val="Prrafodelista"/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 xml:space="preserve">To </w:t>
      </w:r>
      <w:r w:rsidR="007E2C6E" w:rsidRPr="000F6E84">
        <w:rPr>
          <w:rFonts w:ascii="Verdana" w:hAnsi="Verdana" w:cs="Arial"/>
          <w:sz w:val="22"/>
          <w:szCs w:val="22"/>
          <w:lang w:val="en-GB"/>
        </w:rPr>
        <w:t>ask</w:t>
      </w:r>
      <w:r w:rsidRPr="000F6E84">
        <w:rPr>
          <w:rFonts w:ascii="Verdana" w:hAnsi="Verdana" w:cs="Arial"/>
          <w:sz w:val="22"/>
          <w:szCs w:val="22"/>
          <w:lang w:val="en-GB"/>
        </w:rPr>
        <w:t xml:space="preserve"> the RCM Member Countries </w:t>
      </w:r>
      <w:r w:rsidR="007E2C6E" w:rsidRPr="000F6E84">
        <w:rPr>
          <w:rFonts w:ascii="Verdana" w:hAnsi="Verdana" w:cs="Arial"/>
          <w:sz w:val="22"/>
          <w:szCs w:val="22"/>
          <w:lang w:val="en-GB"/>
        </w:rPr>
        <w:t xml:space="preserve">to </w:t>
      </w:r>
      <w:r w:rsidRPr="000F6E84">
        <w:rPr>
          <w:rFonts w:ascii="Verdana" w:hAnsi="Verdana" w:cs="Arial"/>
          <w:sz w:val="22"/>
          <w:szCs w:val="22"/>
          <w:lang w:val="en-GB"/>
        </w:rPr>
        <w:t>submit their final comments on the Charter by</w:t>
      </w:r>
      <w:r w:rsidR="006D1A01" w:rsidRPr="000F6E84">
        <w:rPr>
          <w:rFonts w:ascii="Verdana" w:hAnsi="Verdana" w:cs="Arial"/>
          <w:sz w:val="22"/>
          <w:szCs w:val="22"/>
          <w:lang w:val="en-GB"/>
        </w:rPr>
        <w:t xml:space="preserve"> </w:t>
      </w:r>
      <w:r w:rsidR="00F25D5C">
        <w:rPr>
          <w:rFonts w:ascii="Verdana" w:hAnsi="Verdana" w:cs="Arial"/>
          <w:sz w:val="22"/>
          <w:szCs w:val="22"/>
          <w:lang w:val="en-GB"/>
        </w:rPr>
        <w:t xml:space="preserve">31 </w:t>
      </w:r>
      <w:r w:rsidR="00AE0549" w:rsidRPr="000F6E84">
        <w:rPr>
          <w:rFonts w:ascii="Verdana" w:hAnsi="Verdana" w:cs="Arial"/>
          <w:sz w:val="22"/>
          <w:szCs w:val="22"/>
          <w:lang w:val="en-GB"/>
        </w:rPr>
        <w:t>July</w:t>
      </w:r>
      <w:r w:rsidRPr="000F6E84">
        <w:rPr>
          <w:rFonts w:ascii="Verdana" w:hAnsi="Verdana" w:cs="Arial"/>
          <w:sz w:val="22"/>
          <w:szCs w:val="22"/>
          <w:lang w:val="en-GB"/>
        </w:rPr>
        <w:t>, at the latest.</w:t>
      </w:r>
      <w:r w:rsidR="006D1A01" w:rsidRPr="000F6E84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0F6E84">
        <w:rPr>
          <w:rFonts w:ascii="Verdana" w:hAnsi="Verdana" w:cs="Arial"/>
          <w:sz w:val="22"/>
          <w:szCs w:val="22"/>
          <w:lang w:val="en-GB"/>
        </w:rPr>
        <w:t>In the event that comments are not submitted</w:t>
      </w:r>
      <w:r w:rsidR="004021D3">
        <w:rPr>
          <w:rFonts w:ascii="Verdana" w:hAnsi="Verdana" w:cs="Arial"/>
          <w:sz w:val="22"/>
          <w:szCs w:val="22"/>
          <w:lang w:val="en-GB"/>
        </w:rPr>
        <w:t xml:space="preserve"> by </w:t>
      </w:r>
      <w:r w:rsidR="00F25D5C">
        <w:rPr>
          <w:rFonts w:ascii="Verdana" w:hAnsi="Verdana" w:cs="Arial"/>
          <w:sz w:val="22"/>
          <w:szCs w:val="22"/>
          <w:lang w:val="en-GB"/>
        </w:rPr>
        <w:t>31 July</w:t>
      </w:r>
      <w:r w:rsidRPr="000F6E84">
        <w:rPr>
          <w:rFonts w:ascii="Verdana" w:hAnsi="Verdana" w:cs="Arial"/>
          <w:sz w:val="22"/>
          <w:szCs w:val="22"/>
          <w:lang w:val="en-GB"/>
        </w:rPr>
        <w:t xml:space="preserve">, it shall be understood that the Charter </w:t>
      </w:r>
      <w:r w:rsidR="004021D3">
        <w:rPr>
          <w:rFonts w:ascii="Verdana" w:hAnsi="Verdana" w:cs="Arial"/>
          <w:sz w:val="22"/>
          <w:szCs w:val="22"/>
          <w:lang w:val="en-GB"/>
        </w:rPr>
        <w:t>will be ready for recommendation for approval by the Member Countries.</w:t>
      </w:r>
    </w:p>
    <w:p w14:paraId="09741915" w14:textId="1C905B13" w:rsidR="006D1A01" w:rsidRPr="000F6E84" w:rsidRDefault="004F07CF" w:rsidP="006D1A01">
      <w:pPr>
        <w:pStyle w:val="Prrafodelista"/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 xml:space="preserve">To communicate the endorsement of the structure and methodology of the RCM Strategic Plan 2019-2022 by July </w:t>
      </w:r>
      <w:r w:rsidR="004021D3">
        <w:rPr>
          <w:rFonts w:ascii="Verdana" w:hAnsi="Verdana" w:cs="Arial"/>
          <w:sz w:val="22"/>
          <w:szCs w:val="22"/>
          <w:lang w:val="en-GB"/>
        </w:rPr>
        <w:t>31st</w:t>
      </w:r>
      <w:r w:rsidRPr="000F6E84">
        <w:rPr>
          <w:rFonts w:ascii="Verdana" w:hAnsi="Verdana" w:cs="Arial"/>
          <w:sz w:val="22"/>
          <w:szCs w:val="22"/>
          <w:lang w:val="en-GB"/>
        </w:rPr>
        <w:t xml:space="preserve">, at the latest. </w:t>
      </w:r>
    </w:p>
    <w:p w14:paraId="4177F81E" w14:textId="3DD061BA" w:rsidR="006D1A01" w:rsidRPr="000F6E84" w:rsidRDefault="004B4F03" w:rsidP="006D1A01">
      <w:pPr>
        <w:pStyle w:val="Prrafodelista"/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>To accept the establishment of the</w:t>
      </w:r>
      <w:r w:rsidR="004F07CF" w:rsidRPr="000F6E84">
        <w:rPr>
          <w:rFonts w:ascii="Verdana" w:hAnsi="Verdana" w:cs="Arial"/>
          <w:sz w:val="22"/>
          <w:szCs w:val="22"/>
          <w:lang w:val="en-GB"/>
        </w:rPr>
        <w:t xml:space="preserve"> following</w:t>
      </w:r>
      <w:r w:rsidRPr="000F6E84">
        <w:rPr>
          <w:rFonts w:ascii="Verdana" w:hAnsi="Verdana" w:cs="Arial"/>
          <w:sz w:val="22"/>
          <w:szCs w:val="22"/>
          <w:lang w:val="en-GB"/>
        </w:rPr>
        <w:t xml:space="preserve"> Working Groups</w:t>
      </w:r>
      <w:r w:rsidR="006D1A01" w:rsidRPr="000F6E84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0F6E84">
        <w:rPr>
          <w:rFonts w:ascii="Verdana" w:hAnsi="Verdana" w:cs="Arial"/>
          <w:sz w:val="22"/>
          <w:szCs w:val="22"/>
          <w:lang w:val="en-GB"/>
        </w:rPr>
        <w:t>for the development of the RCM Strategic Plan</w:t>
      </w:r>
      <w:r w:rsidR="006D1A01" w:rsidRPr="000F6E84">
        <w:rPr>
          <w:rFonts w:ascii="Verdana" w:hAnsi="Verdana" w:cs="Arial"/>
          <w:sz w:val="22"/>
          <w:szCs w:val="22"/>
          <w:lang w:val="en-GB"/>
        </w:rPr>
        <w:t xml:space="preserve"> 2019-2022</w:t>
      </w:r>
      <w:r w:rsidR="004F07CF" w:rsidRPr="000F6E84">
        <w:rPr>
          <w:rFonts w:ascii="Verdana" w:hAnsi="Verdana" w:cs="Arial"/>
          <w:sz w:val="22"/>
          <w:szCs w:val="22"/>
          <w:lang w:val="en-GB"/>
        </w:rPr>
        <w:t>:</w:t>
      </w:r>
    </w:p>
    <w:p w14:paraId="7E41EAF1" w14:textId="1F5F46DA" w:rsidR="004F07CF" w:rsidRPr="000F6E84" w:rsidRDefault="004F07CF" w:rsidP="004F07CF">
      <w:pPr>
        <w:pStyle w:val="Prrafodelista"/>
        <w:numPr>
          <w:ilvl w:val="0"/>
          <w:numId w:val="50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>Protection</w:t>
      </w:r>
    </w:p>
    <w:p w14:paraId="252DD6CA" w14:textId="6385475A" w:rsidR="004F07CF" w:rsidRPr="000F6E84" w:rsidRDefault="004F07CF" w:rsidP="004F07CF">
      <w:pPr>
        <w:pStyle w:val="Prrafodelista"/>
        <w:numPr>
          <w:ilvl w:val="0"/>
          <w:numId w:val="50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 xml:space="preserve">Irregular and mass migration </w:t>
      </w:r>
    </w:p>
    <w:p w14:paraId="0B0F2CED" w14:textId="673EB6DB" w:rsidR="004F07CF" w:rsidRPr="000F6E84" w:rsidRDefault="002E3FF4" w:rsidP="004F07CF">
      <w:pPr>
        <w:pStyle w:val="Prrafodelista"/>
        <w:numPr>
          <w:ilvl w:val="0"/>
          <w:numId w:val="50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>Labour</w:t>
      </w:r>
      <w:r w:rsidR="004F07CF" w:rsidRPr="000F6E84">
        <w:rPr>
          <w:rFonts w:ascii="Verdana" w:hAnsi="Verdana" w:cs="Arial"/>
          <w:sz w:val="22"/>
          <w:szCs w:val="22"/>
          <w:lang w:val="en-GB"/>
        </w:rPr>
        <w:t xml:space="preserve"> migration</w:t>
      </w:r>
    </w:p>
    <w:p w14:paraId="654987C6" w14:textId="72C99E81" w:rsidR="004F07CF" w:rsidRPr="000F6E84" w:rsidRDefault="004F07CF" w:rsidP="004F07CF">
      <w:pPr>
        <w:pStyle w:val="Prrafodelista"/>
        <w:numPr>
          <w:ilvl w:val="0"/>
          <w:numId w:val="50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>Border management</w:t>
      </w:r>
    </w:p>
    <w:p w14:paraId="783CC2F9" w14:textId="52C33DFA" w:rsidR="00003AD1" w:rsidRPr="00003AD1" w:rsidRDefault="00003AD1" w:rsidP="00003AD1">
      <w:pPr>
        <w:pStyle w:val="Prrafodelista"/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To submit to the Presidency Pro-Tempore a proposal of expected results</w:t>
      </w:r>
      <w:r>
        <w:rPr>
          <w:rFonts w:ascii="Verdana" w:hAnsi="Verdana" w:cs="Arial"/>
          <w:sz w:val="22"/>
          <w:szCs w:val="22"/>
          <w:lang w:val="en-GB"/>
        </w:rPr>
        <w:t>/outcomes</w:t>
      </w:r>
      <w:r>
        <w:rPr>
          <w:rFonts w:ascii="Verdana" w:hAnsi="Verdana" w:cs="Arial"/>
          <w:sz w:val="22"/>
          <w:szCs w:val="22"/>
          <w:lang w:val="en-GB"/>
        </w:rPr>
        <w:t xml:space="preserve"> for </w:t>
      </w:r>
      <w:r>
        <w:rPr>
          <w:rFonts w:ascii="Verdana" w:hAnsi="Verdana" w:cs="Arial"/>
          <w:sz w:val="22"/>
          <w:szCs w:val="22"/>
          <w:lang w:val="en-GB"/>
        </w:rPr>
        <w:t xml:space="preserve">each Work Group and each country’s proposed top 2-3 </w:t>
      </w:r>
      <w:r w:rsidR="001A7740">
        <w:rPr>
          <w:rFonts w:ascii="Verdana" w:hAnsi="Verdana" w:cs="Arial"/>
          <w:sz w:val="22"/>
          <w:szCs w:val="22"/>
          <w:lang w:val="en-GB"/>
        </w:rPr>
        <w:t>thematic priorities for each Work Group by</w:t>
      </w:r>
      <w:r w:rsidR="00F25D5C">
        <w:rPr>
          <w:rFonts w:ascii="Verdana" w:hAnsi="Verdana" w:cs="Arial"/>
          <w:sz w:val="22"/>
          <w:szCs w:val="22"/>
          <w:lang w:val="en-GB"/>
        </w:rPr>
        <w:t xml:space="preserve"> 31</w:t>
      </w:r>
      <w:r w:rsidR="001A7740">
        <w:rPr>
          <w:rFonts w:ascii="Verdana" w:hAnsi="Verdana" w:cs="Arial"/>
          <w:sz w:val="22"/>
          <w:szCs w:val="22"/>
          <w:lang w:val="en-GB"/>
        </w:rPr>
        <w:t xml:space="preserve"> July, at the latest. </w:t>
      </w:r>
    </w:p>
    <w:p w14:paraId="340E9D13" w14:textId="689D747A" w:rsidR="00003AD1" w:rsidRDefault="004B4F03" w:rsidP="00F50F02">
      <w:pPr>
        <w:pStyle w:val="Prrafodelista"/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 xml:space="preserve">To </w:t>
      </w:r>
      <w:r w:rsidR="004F07CF" w:rsidRPr="000F6E84">
        <w:rPr>
          <w:rFonts w:ascii="Verdana" w:hAnsi="Verdana" w:cs="Arial"/>
          <w:sz w:val="22"/>
          <w:szCs w:val="22"/>
          <w:lang w:val="en-GB"/>
        </w:rPr>
        <w:t>ask the Presidency Pro</w:t>
      </w:r>
      <w:r w:rsidR="002E3FF4" w:rsidRPr="000F6E84">
        <w:rPr>
          <w:rFonts w:ascii="Verdana" w:hAnsi="Verdana" w:cs="Arial"/>
          <w:sz w:val="22"/>
          <w:szCs w:val="22"/>
          <w:lang w:val="en-GB"/>
        </w:rPr>
        <w:t>-</w:t>
      </w:r>
      <w:r w:rsidR="004F07CF" w:rsidRPr="000F6E84">
        <w:rPr>
          <w:rFonts w:ascii="Verdana" w:hAnsi="Verdana" w:cs="Arial"/>
          <w:sz w:val="22"/>
          <w:szCs w:val="22"/>
          <w:lang w:val="en-GB"/>
        </w:rPr>
        <w:t xml:space="preserve">Témpore and the </w:t>
      </w:r>
      <w:r w:rsidRPr="000F6E84">
        <w:rPr>
          <w:rFonts w:ascii="Verdana" w:hAnsi="Verdana" w:cs="Arial"/>
          <w:sz w:val="22"/>
          <w:szCs w:val="22"/>
          <w:lang w:val="en-GB"/>
        </w:rPr>
        <w:t>RCM Technical Secretariat</w:t>
      </w:r>
      <w:r w:rsidR="004F07CF" w:rsidRPr="000F6E84">
        <w:rPr>
          <w:rFonts w:ascii="Verdana" w:hAnsi="Verdana" w:cs="Arial"/>
          <w:sz w:val="22"/>
          <w:szCs w:val="22"/>
          <w:lang w:val="en-GB"/>
        </w:rPr>
        <w:t xml:space="preserve">, with the support of the Consultant, to present a matrix of proposed activities for the recommended Work Groups and to schedule a teleconference in the month of </w:t>
      </w:r>
      <w:r w:rsidR="001A7740">
        <w:rPr>
          <w:rFonts w:ascii="Verdana" w:hAnsi="Verdana" w:cs="Arial"/>
          <w:sz w:val="22"/>
          <w:szCs w:val="22"/>
          <w:lang w:val="en-GB"/>
        </w:rPr>
        <w:t>August</w:t>
      </w:r>
      <w:r w:rsidR="004F07CF" w:rsidRPr="000F6E84">
        <w:rPr>
          <w:rFonts w:ascii="Verdana" w:hAnsi="Verdana" w:cs="Arial"/>
          <w:sz w:val="22"/>
          <w:szCs w:val="22"/>
          <w:lang w:val="en-GB"/>
        </w:rPr>
        <w:t>.</w:t>
      </w:r>
    </w:p>
    <w:p w14:paraId="0A92DE82" w14:textId="77777777" w:rsidR="00F21990" w:rsidRPr="000F6E84" w:rsidRDefault="00F21990" w:rsidP="00F21990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14:paraId="3F6EE5B6" w14:textId="2D1BA4D7" w:rsidR="00140036" w:rsidRPr="000F6E84" w:rsidRDefault="004B4F03" w:rsidP="00390CED">
      <w:pPr>
        <w:pStyle w:val="Prrafodelista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 xml:space="preserve">To accept and thank the RCM </w:t>
      </w:r>
      <w:r w:rsidR="002100A7" w:rsidRPr="000F6E84">
        <w:rPr>
          <w:rFonts w:ascii="Verdana" w:hAnsi="Verdana" w:cs="Arial"/>
          <w:sz w:val="22"/>
          <w:szCs w:val="22"/>
          <w:lang w:val="en-GB"/>
        </w:rPr>
        <w:t>Technical Secretariat (TS)</w:t>
      </w:r>
      <w:r w:rsidRPr="000F6E84">
        <w:rPr>
          <w:rFonts w:ascii="Verdana" w:hAnsi="Verdana" w:cs="Arial"/>
          <w:sz w:val="22"/>
          <w:szCs w:val="22"/>
          <w:lang w:val="en-GB"/>
        </w:rPr>
        <w:t xml:space="preserve"> for</w:t>
      </w:r>
      <w:r w:rsidR="00140036" w:rsidRPr="000F6E84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0F6E84">
        <w:rPr>
          <w:rFonts w:ascii="Verdana" w:hAnsi="Verdana" w:cs="Arial"/>
          <w:sz w:val="22"/>
          <w:szCs w:val="22"/>
          <w:lang w:val="en-GB"/>
        </w:rPr>
        <w:t xml:space="preserve">the Financial and Activity report of the </w:t>
      </w:r>
      <w:r w:rsidR="002100A7" w:rsidRPr="000F6E84">
        <w:rPr>
          <w:rFonts w:ascii="Verdana" w:hAnsi="Verdana" w:cs="Arial"/>
          <w:sz w:val="22"/>
          <w:szCs w:val="22"/>
          <w:lang w:val="en-GB"/>
        </w:rPr>
        <w:t>TS</w:t>
      </w:r>
      <w:r w:rsidR="00140036" w:rsidRPr="000F6E84">
        <w:rPr>
          <w:rFonts w:ascii="Verdana" w:hAnsi="Verdana" w:cs="Arial"/>
          <w:sz w:val="22"/>
          <w:szCs w:val="22"/>
          <w:lang w:val="en-GB"/>
        </w:rPr>
        <w:t xml:space="preserve">. </w:t>
      </w:r>
      <w:r w:rsidR="002100A7" w:rsidRPr="000F6E84">
        <w:rPr>
          <w:rFonts w:ascii="Verdana" w:hAnsi="Verdana" w:cs="Arial"/>
          <w:sz w:val="22"/>
          <w:szCs w:val="22"/>
          <w:lang w:val="en-GB"/>
        </w:rPr>
        <w:t>In addition, to urge the RCM Member Countries that have not already done this to pay their pending contributions</w:t>
      </w:r>
      <w:r w:rsidR="00140036" w:rsidRPr="000F6E84">
        <w:rPr>
          <w:rFonts w:ascii="Verdana" w:hAnsi="Verdana" w:cs="Arial"/>
          <w:sz w:val="22"/>
          <w:szCs w:val="22"/>
          <w:lang w:val="en-GB"/>
        </w:rPr>
        <w:t>.</w:t>
      </w:r>
    </w:p>
    <w:p w14:paraId="4458F763" w14:textId="77777777" w:rsidR="00EB0D4D" w:rsidRPr="000F6E84" w:rsidRDefault="00EB0D4D" w:rsidP="00EB0D4D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14:paraId="3D4827D6" w14:textId="66AECF51" w:rsidR="006D1A01" w:rsidRPr="000F6E84" w:rsidRDefault="002100A7" w:rsidP="002100A7">
      <w:pPr>
        <w:pStyle w:val="Prrafodelista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lastRenderedPageBreak/>
        <w:t>To accept and thank the International Organization for Migration (IOM) for the Report on the Reserve Fund for assistance to intraregional migrants in highly vulnerable situations</w:t>
      </w:r>
      <w:r w:rsidR="006D1A01" w:rsidRPr="000F6E84">
        <w:rPr>
          <w:rFonts w:ascii="Verdana" w:hAnsi="Verdana" w:cs="Arial"/>
          <w:sz w:val="22"/>
          <w:szCs w:val="22"/>
          <w:lang w:val="en-GB"/>
        </w:rPr>
        <w:t xml:space="preserve">. </w:t>
      </w:r>
      <w:r w:rsidRPr="000F6E84">
        <w:rPr>
          <w:rFonts w:ascii="Verdana" w:hAnsi="Verdana" w:cs="Arial"/>
          <w:sz w:val="22"/>
          <w:szCs w:val="22"/>
          <w:lang w:val="en-GB"/>
        </w:rPr>
        <w:t>In addition, to urge the relevant RCM Member Countries that have not already done this to pay their pending contributions</w:t>
      </w:r>
      <w:r w:rsidR="00EB0D4D" w:rsidRPr="000F6E84">
        <w:rPr>
          <w:rFonts w:ascii="Verdana" w:hAnsi="Verdana" w:cs="Arial"/>
          <w:sz w:val="22"/>
          <w:szCs w:val="22"/>
          <w:lang w:val="en-GB"/>
        </w:rPr>
        <w:t>.</w:t>
      </w:r>
    </w:p>
    <w:p w14:paraId="48CF26BC" w14:textId="77777777" w:rsidR="00F50F02" w:rsidRPr="000F6E84" w:rsidRDefault="00F50F02" w:rsidP="00F50F02">
      <w:pPr>
        <w:pStyle w:val="Prrafodelista"/>
        <w:rPr>
          <w:rFonts w:ascii="Verdana" w:hAnsi="Verdana" w:cs="Arial"/>
          <w:sz w:val="22"/>
          <w:szCs w:val="22"/>
          <w:lang w:val="en-GB"/>
        </w:rPr>
      </w:pPr>
    </w:p>
    <w:p w14:paraId="3C3FEA10" w14:textId="4C52594B" w:rsidR="00F50F02" w:rsidRPr="000F6E84" w:rsidRDefault="00F50F02" w:rsidP="00F50F02">
      <w:pPr>
        <w:pStyle w:val="Prrafodelista"/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 xml:space="preserve">To thank IOM for </w:t>
      </w:r>
      <w:r w:rsidR="001A7740">
        <w:rPr>
          <w:rFonts w:ascii="Verdana" w:hAnsi="Verdana" w:cs="Arial"/>
          <w:sz w:val="22"/>
          <w:szCs w:val="22"/>
          <w:lang w:val="en-GB"/>
        </w:rPr>
        <w:t>its</w:t>
      </w:r>
      <w:r w:rsidRPr="000F6E84">
        <w:rPr>
          <w:rFonts w:ascii="Verdana" w:hAnsi="Verdana" w:cs="Arial"/>
          <w:sz w:val="22"/>
          <w:szCs w:val="22"/>
          <w:lang w:val="en-GB"/>
        </w:rPr>
        <w:t xml:space="preserve"> offer to elaborate an information sheet to disseminate the Fund. </w:t>
      </w:r>
    </w:p>
    <w:p w14:paraId="759E5761" w14:textId="77777777" w:rsidR="00FA54F5" w:rsidRPr="000F6E84" w:rsidRDefault="00FA54F5" w:rsidP="00F21990">
      <w:pPr>
        <w:rPr>
          <w:rFonts w:ascii="Verdana" w:hAnsi="Verdana" w:cs="Arial"/>
          <w:sz w:val="22"/>
          <w:szCs w:val="22"/>
          <w:lang w:val="en-GB"/>
        </w:rPr>
      </w:pPr>
    </w:p>
    <w:p w14:paraId="1F1A4CC3" w14:textId="17DD9848" w:rsidR="00EB0D4D" w:rsidRPr="000F6E84" w:rsidRDefault="002100A7" w:rsidP="00DD62AE">
      <w:pPr>
        <w:pStyle w:val="Prrafodelista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>Following up on the document entitled “Lines of Action for the Mainstreaming of Migration in the</w:t>
      </w:r>
      <w:r w:rsidR="00EB0D4D" w:rsidRPr="000F6E84">
        <w:rPr>
          <w:rFonts w:ascii="Verdana" w:hAnsi="Verdana" w:cs="Arial"/>
          <w:sz w:val="22"/>
          <w:szCs w:val="22"/>
          <w:lang w:val="en-GB"/>
        </w:rPr>
        <w:t xml:space="preserve"> 2030</w:t>
      </w:r>
      <w:r w:rsidRPr="000F6E84">
        <w:rPr>
          <w:rFonts w:ascii="Verdana" w:hAnsi="Verdana" w:cs="Arial"/>
          <w:sz w:val="22"/>
          <w:szCs w:val="22"/>
          <w:lang w:val="en-GB"/>
        </w:rPr>
        <w:t xml:space="preserve"> Agenda</w:t>
      </w:r>
      <w:r w:rsidR="00EB0D4D" w:rsidRPr="000F6E84">
        <w:rPr>
          <w:rFonts w:ascii="Verdana" w:hAnsi="Verdana" w:cs="Arial"/>
          <w:sz w:val="22"/>
          <w:szCs w:val="22"/>
          <w:lang w:val="en-GB"/>
        </w:rPr>
        <w:t xml:space="preserve">”, </w:t>
      </w:r>
      <w:r w:rsidRPr="000F6E84">
        <w:rPr>
          <w:rFonts w:ascii="Verdana" w:hAnsi="Verdana" w:cs="Arial"/>
          <w:sz w:val="22"/>
          <w:szCs w:val="22"/>
          <w:lang w:val="en-GB"/>
        </w:rPr>
        <w:t>to thank IOM for incorporating the most recent comments submitted by the RCM Member Countries and to thank Panama for promoting the development of this topic</w:t>
      </w:r>
      <w:r w:rsidR="00EB0D4D" w:rsidRPr="000F6E84">
        <w:rPr>
          <w:rFonts w:ascii="Verdana" w:hAnsi="Verdana" w:cs="Arial"/>
          <w:sz w:val="22"/>
          <w:szCs w:val="22"/>
          <w:lang w:val="en-GB"/>
        </w:rPr>
        <w:t>.</w:t>
      </w:r>
    </w:p>
    <w:p w14:paraId="2EFD070C" w14:textId="77777777" w:rsidR="00EB0D4D" w:rsidRPr="000F6E84" w:rsidRDefault="00EB0D4D" w:rsidP="00EB0D4D">
      <w:pPr>
        <w:pStyle w:val="Prrafodelista"/>
        <w:rPr>
          <w:rFonts w:ascii="Verdana" w:hAnsi="Verdana" w:cs="Arial"/>
          <w:sz w:val="22"/>
          <w:szCs w:val="22"/>
          <w:lang w:val="en-GB"/>
        </w:rPr>
      </w:pPr>
    </w:p>
    <w:p w14:paraId="4EFFA95C" w14:textId="0CF540D0" w:rsidR="00EB0D4D" w:rsidRPr="000F6E84" w:rsidRDefault="002100A7" w:rsidP="009D4E4F">
      <w:pPr>
        <w:pStyle w:val="Prrafodelista"/>
        <w:numPr>
          <w:ilvl w:val="1"/>
          <w:numId w:val="9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 xml:space="preserve">To </w:t>
      </w:r>
      <w:r w:rsidR="00BF6BC5" w:rsidRPr="000F6E84">
        <w:rPr>
          <w:rFonts w:ascii="Verdana" w:hAnsi="Verdana" w:cs="Arial"/>
          <w:sz w:val="22"/>
          <w:szCs w:val="22"/>
          <w:lang w:val="en-GB"/>
        </w:rPr>
        <w:t xml:space="preserve">request </w:t>
      </w:r>
      <w:r w:rsidR="00F50F02" w:rsidRPr="000F6E84">
        <w:rPr>
          <w:rFonts w:ascii="Verdana" w:hAnsi="Verdana" w:cs="Arial"/>
          <w:sz w:val="22"/>
          <w:szCs w:val="22"/>
          <w:lang w:val="en-GB"/>
        </w:rPr>
        <w:t>Member Countries t</w:t>
      </w:r>
      <w:r w:rsidR="00BF6BC5" w:rsidRPr="000F6E84">
        <w:rPr>
          <w:rFonts w:ascii="Verdana" w:hAnsi="Verdana" w:cs="Arial"/>
          <w:sz w:val="22"/>
          <w:szCs w:val="22"/>
          <w:lang w:val="en-GB"/>
        </w:rPr>
        <w:t xml:space="preserve">o submit in writing their approval of the document </w:t>
      </w:r>
      <w:r w:rsidR="001A7740">
        <w:rPr>
          <w:rFonts w:ascii="Verdana" w:hAnsi="Verdana" w:cs="Arial"/>
          <w:sz w:val="22"/>
          <w:szCs w:val="22"/>
          <w:lang w:val="en-GB"/>
        </w:rPr>
        <w:t xml:space="preserve">by </w:t>
      </w:r>
      <w:r w:rsidR="00F25D5C">
        <w:rPr>
          <w:rFonts w:ascii="Verdana" w:hAnsi="Verdana" w:cs="Arial"/>
          <w:sz w:val="22"/>
          <w:szCs w:val="22"/>
          <w:lang w:val="en-GB"/>
        </w:rPr>
        <w:t xml:space="preserve">15 </w:t>
      </w:r>
      <w:r w:rsidR="001A7740">
        <w:rPr>
          <w:rFonts w:ascii="Verdana" w:hAnsi="Verdana" w:cs="Arial"/>
          <w:sz w:val="22"/>
          <w:szCs w:val="22"/>
          <w:lang w:val="en-GB"/>
        </w:rPr>
        <w:t>July</w:t>
      </w:r>
      <w:r w:rsidR="00BF6BC5" w:rsidRPr="000F6E84">
        <w:rPr>
          <w:rFonts w:ascii="Verdana" w:hAnsi="Verdana" w:cs="Arial"/>
          <w:sz w:val="22"/>
          <w:szCs w:val="22"/>
          <w:lang w:val="en-GB"/>
        </w:rPr>
        <w:t xml:space="preserve">, at the latest. </w:t>
      </w:r>
    </w:p>
    <w:p w14:paraId="783B9F7D" w14:textId="77777777" w:rsidR="00BF6BC5" w:rsidRPr="000F6E84" w:rsidRDefault="00BF6BC5" w:rsidP="00BF6BC5">
      <w:pPr>
        <w:pStyle w:val="Prrafodelista"/>
        <w:ind w:left="1080"/>
        <w:jc w:val="both"/>
        <w:rPr>
          <w:rFonts w:ascii="Verdana" w:hAnsi="Verdana" w:cs="Arial"/>
          <w:sz w:val="22"/>
          <w:szCs w:val="22"/>
          <w:lang w:val="en-GB"/>
        </w:rPr>
      </w:pPr>
    </w:p>
    <w:p w14:paraId="55D5BA0E" w14:textId="778B39AD" w:rsidR="00F50F02" w:rsidRPr="000F6E84" w:rsidRDefault="002100A7" w:rsidP="008B161B">
      <w:pPr>
        <w:pStyle w:val="Prrafodelista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>To</w:t>
      </w:r>
      <w:r w:rsidR="00F50F02" w:rsidRPr="000F6E84">
        <w:rPr>
          <w:rFonts w:ascii="Verdana" w:hAnsi="Verdana" w:cs="Arial"/>
          <w:sz w:val="22"/>
          <w:szCs w:val="22"/>
          <w:lang w:val="en-GB"/>
        </w:rPr>
        <w:t xml:space="preserve"> recommend granting the Observer </w:t>
      </w:r>
      <w:r w:rsidR="00BF6BC5" w:rsidRPr="000F6E84">
        <w:rPr>
          <w:rFonts w:ascii="Verdana" w:hAnsi="Verdana" w:cs="Arial"/>
          <w:sz w:val="22"/>
          <w:szCs w:val="22"/>
          <w:lang w:val="en-GB"/>
        </w:rPr>
        <w:t>S</w:t>
      </w:r>
      <w:r w:rsidR="00F50F02" w:rsidRPr="000F6E84">
        <w:rPr>
          <w:rFonts w:ascii="Verdana" w:hAnsi="Verdana" w:cs="Arial"/>
          <w:sz w:val="22"/>
          <w:szCs w:val="22"/>
          <w:lang w:val="en-GB"/>
        </w:rPr>
        <w:t xml:space="preserve">tatus </w:t>
      </w:r>
      <w:r w:rsidR="002E3FF4" w:rsidRPr="000F6E84">
        <w:rPr>
          <w:rFonts w:ascii="Verdana" w:hAnsi="Verdana" w:cs="Arial"/>
          <w:sz w:val="22"/>
          <w:szCs w:val="22"/>
          <w:lang w:val="en-GB"/>
        </w:rPr>
        <w:t xml:space="preserve">before the RCM </w:t>
      </w:r>
      <w:r w:rsidR="00F50F02" w:rsidRPr="000F6E84">
        <w:rPr>
          <w:rFonts w:ascii="Verdana" w:hAnsi="Verdana" w:cs="Arial"/>
          <w:sz w:val="22"/>
          <w:szCs w:val="22"/>
          <w:lang w:val="en-GB"/>
        </w:rPr>
        <w:t>to the</w:t>
      </w:r>
      <w:r w:rsidR="00BF6BC5" w:rsidRPr="000F6E84">
        <w:rPr>
          <w:rFonts w:ascii="Verdana" w:hAnsi="Verdana" w:cs="Arial"/>
          <w:sz w:val="22"/>
          <w:szCs w:val="22"/>
          <w:lang w:val="en-GB"/>
        </w:rPr>
        <w:t xml:space="preserve"> General Secretariat </w:t>
      </w:r>
      <w:r w:rsidR="00F50F02" w:rsidRPr="000F6E84">
        <w:rPr>
          <w:rFonts w:ascii="Verdana" w:hAnsi="Verdana" w:cs="Arial"/>
          <w:sz w:val="22"/>
          <w:szCs w:val="22"/>
          <w:lang w:val="en-GB"/>
        </w:rPr>
        <w:t xml:space="preserve">of the Organization of American States. </w:t>
      </w:r>
    </w:p>
    <w:p w14:paraId="1BD69358" w14:textId="77777777" w:rsidR="00F50F02" w:rsidRPr="000F6E84" w:rsidRDefault="00F50F02" w:rsidP="00F50F02">
      <w:pPr>
        <w:pStyle w:val="Prrafodelista"/>
        <w:ind w:left="360"/>
        <w:jc w:val="both"/>
        <w:rPr>
          <w:rFonts w:ascii="Verdana" w:hAnsi="Verdana" w:cs="Arial"/>
          <w:sz w:val="22"/>
          <w:szCs w:val="22"/>
          <w:lang w:val="en-GB"/>
        </w:rPr>
      </w:pPr>
    </w:p>
    <w:p w14:paraId="6803D591" w14:textId="16740774" w:rsidR="00EB0D4D" w:rsidRPr="000F6E84" w:rsidRDefault="00F50F02" w:rsidP="008B161B">
      <w:pPr>
        <w:pStyle w:val="Prrafodelista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 xml:space="preserve">To </w:t>
      </w:r>
      <w:r w:rsidR="002100A7" w:rsidRPr="000F6E84">
        <w:rPr>
          <w:rFonts w:ascii="Verdana" w:hAnsi="Verdana" w:cs="Arial"/>
          <w:sz w:val="22"/>
          <w:szCs w:val="22"/>
          <w:lang w:val="en-GB"/>
        </w:rPr>
        <w:t xml:space="preserve">thank IOM for the presentation on the </w:t>
      </w:r>
      <w:r w:rsidR="002E3FF4" w:rsidRPr="000F6E84">
        <w:rPr>
          <w:rFonts w:ascii="Verdana" w:hAnsi="Verdana" w:cs="Arial"/>
          <w:sz w:val="22"/>
          <w:szCs w:val="22"/>
          <w:lang w:val="en-GB"/>
        </w:rPr>
        <w:t>R</w:t>
      </w:r>
      <w:r w:rsidR="002100A7" w:rsidRPr="000F6E84">
        <w:rPr>
          <w:rFonts w:ascii="Verdana" w:hAnsi="Verdana" w:cs="Arial"/>
          <w:sz w:val="22"/>
          <w:szCs w:val="22"/>
          <w:lang w:val="en-GB"/>
        </w:rPr>
        <w:t xml:space="preserve">egional </w:t>
      </w:r>
      <w:r w:rsidR="002E3FF4" w:rsidRPr="000F6E84">
        <w:rPr>
          <w:rFonts w:ascii="Verdana" w:hAnsi="Verdana" w:cs="Arial"/>
          <w:sz w:val="22"/>
          <w:szCs w:val="22"/>
          <w:lang w:val="en-GB"/>
        </w:rPr>
        <w:t>H</w:t>
      </w:r>
      <w:r w:rsidR="002100A7" w:rsidRPr="000F6E84">
        <w:rPr>
          <w:rFonts w:ascii="Verdana" w:hAnsi="Verdana" w:cs="Arial"/>
          <w:sz w:val="22"/>
          <w:szCs w:val="22"/>
          <w:lang w:val="en-GB"/>
        </w:rPr>
        <w:t xml:space="preserve">ub for the </w:t>
      </w:r>
      <w:r w:rsidR="002E3FF4" w:rsidRPr="000F6E84">
        <w:rPr>
          <w:rFonts w:ascii="Verdana" w:hAnsi="Verdana" w:cs="Arial"/>
          <w:sz w:val="22"/>
          <w:szCs w:val="22"/>
          <w:lang w:val="en-GB"/>
        </w:rPr>
        <w:t>M</w:t>
      </w:r>
      <w:r w:rsidR="002100A7" w:rsidRPr="000F6E84">
        <w:rPr>
          <w:rFonts w:ascii="Verdana" w:hAnsi="Verdana" w:cs="Arial"/>
          <w:sz w:val="22"/>
          <w:szCs w:val="22"/>
          <w:lang w:val="en-GB"/>
        </w:rPr>
        <w:t xml:space="preserve">anagement of </w:t>
      </w:r>
      <w:r w:rsidR="002E3FF4" w:rsidRPr="000F6E84">
        <w:rPr>
          <w:rFonts w:ascii="Verdana" w:hAnsi="Verdana" w:cs="Arial"/>
          <w:sz w:val="22"/>
          <w:szCs w:val="22"/>
          <w:lang w:val="en-GB"/>
        </w:rPr>
        <w:t>K</w:t>
      </w:r>
      <w:r w:rsidR="002100A7" w:rsidRPr="000F6E84">
        <w:rPr>
          <w:rFonts w:ascii="Verdana" w:hAnsi="Verdana" w:cs="Arial"/>
          <w:sz w:val="22"/>
          <w:szCs w:val="22"/>
          <w:lang w:val="en-GB"/>
        </w:rPr>
        <w:t xml:space="preserve">nowledge on </w:t>
      </w:r>
      <w:r w:rsidR="002E3FF4" w:rsidRPr="000F6E84">
        <w:rPr>
          <w:rFonts w:ascii="Verdana" w:hAnsi="Verdana" w:cs="Arial"/>
          <w:sz w:val="22"/>
          <w:szCs w:val="22"/>
          <w:lang w:val="en-GB"/>
        </w:rPr>
        <w:t>M</w:t>
      </w:r>
      <w:r w:rsidR="002100A7" w:rsidRPr="000F6E84">
        <w:rPr>
          <w:rFonts w:ascii="Verdana" w:hAnsi="Verdana" w:cs="Arial"/>
          <w:sz w:val="22"/>
          <w:szCs w:val="22"/>
          <w:lang w:val="en-GB"/>
        </w:rPr>
        <w:t xml:space="preserve">igration and for updating the strategy on mechanisms for the collection of data on migration. In this regard, to urge </w:t>
      </w:r>
      <w:r w:rsidR="002E3FF4" w:rsidRPr="000F6E84">
        <w:rPr>
          <w:rFonts w:ascii="Verdana" w:hAnsi="Verdana" w:cs="Arial"/>
          <w:sz w:val="22"/>
          <w:szCs w:val="22"/>
          <w:lang w:val="en-GB"/>
        </w:rPr>
        <w:t xml:space="preserve">Member Countries to use and take advantage of the Regional Migration Information Platform (PRIMI). </w:t>
      </w:r>
    </w:p>
    <w:p w14:paraId="638AE659" w14:textId="77777777" w:rsidR="00EB0D4D" w:rsidRPr="000F6E84" w:rsidRDefault="00EB0D4D" w:rsidP="00EB0D4D">
      <w:pPr>
        <w:jc w:val="both"/>
        <w:rPr>
          <w:rFonts w:ascii="Verdana" w:hAnsi="Verdana" w:cs="Arial"/>
          <w:sz w:val="22"/>
          <w:szCs w:val="22"/>
          <w:lang w:val="en-GB"/>
        </w:rPr>
      </w:pPr>
    </w:p>
    <w:p w14:paraId="568B2125" w14:textId="6BED854A" w:rsidR="00DD62AE" w:rsidRPr="000F6E84" w:rsidRDefault="002100A7" w:rsidP="00DD62AE">
      <w:pPr>
        <w:pStyle w:val="Prrafodelista"/>
        <w:numPr>
          <w:ilvl w:val="0"/>
          <w:numId w:val="9"/>
        </w:numPr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 xml:space="preserve">To thank Mexico for </w:t>
      </w:r>
      <w:r w:rsidR="002E3FF4" w:rsidRPr="000F6E84">
        <w:rPr>
          <w:rFonts w:ascii="Verdana" w:hAnsi="Verdana" w:cs="Arial"/>
          <w:sz w:val="22"/>
          <w:szCs w:val="22"/>
          <w:lang w:val="en-GB"/>
        </w:rPr>
        <w:t>its presentation on the</w:t>
      </w:r>
      <w:r w:rsidRPr="000F6E84">
        <w:rPr>
          <w:rFonts w:ascii="Verdana" w:hAnsi="Verdana" w:cs="Arial"/>
          <w:sz w:val="22"/>
          <w:szCs w:val="22"/>
          <w:lang w:val="en-GB"/>
        </w:rPr>
        <w:t xml:space="preserve"> Comprehensive Regional Protection and Solutions Framework </w:t>
      </w:r>
      <w:r w:rsidR="00DD62AE" w:rsidRPr="000F6E84">
        <w:rPr>
          <w:rFonts w:ascii="Verdana" w:hAnsi="Verdana" w:cs="Arial"/>
          <w:sz w:val="22"/>
          <w:szCs w:val="22"/>
          <w:lang w:val="en-GB"/>
        </w:rPr>
        <w:t>(MIRPS).</w:t>
      </w:r>
      <w:r w:rsidR="00EB0D4D" w:rsidRPr="000F6E84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0F6E84">
        <w:rPr>
          <w:rFonts w:ascii="Verdana" w:hAnsi="Verdana" w:cs="Arial"/>
          <w:sz w:val="22"/>
          <w:szCs w:val="22"/>
          <w:lang w:val="en-GB"/>
        </w:rPr>
        <w:t>In this regard</w:t>
      </w:r>
      <w:r w:rsidR="00EB0D4D" w:rsidRPr="000F6E84">
        <w:rPr>
          <w:rFonts w:ascii="Verdana" w:hAnsi="Verdana" w:cs="Arial"/>
          <w:sz w:val="22"/>
          <w:szCs w:val="22"/>
          <w:lang w:val="en-GB"/>
        </w:rPr>
        <w:t xml:space="preserve">, </w:t>
      </w:r>
      <w:r w:rsidR="002E3FF4" w:rsidRPr="000F6E84">
        <w:rPr>
          <w:rFonts w:ascii="Verdana" w:hAnsi="Verdana" w:cs="Arial"/>
          <w:sz w:val="22"/>
          <w:szCs w:val="22"/>
          <w:lang w:val="en-GB"/>
        </w:rPr>
        <w:t xml:space="preserve">to congratulate Mexico as Presidency Pro-Témpore of MIRPS and invite other countries that have not yet done so to join the initiative. </w:t>
      </w:r>
    </w:p>
    <w:p w14:paraId="7EC7EC35" w14:textId="77777777" w:rsidR="00D94CA6" w:rsidRPr="000F6E84" w:rsidRDefault="00D94CA6" w:rsidP="00D94CA6">
      <w:pPr>
        <w:tabs>
          <w:tab w:val="left" w:pos="810"/>
        </w:tabs>
        <w:jc w:val="both"/>
        <w:rPr>
          <w:rFonts w:ascii="Verdana" w:hAnsi="Verdana" w:cs="Arial"/>
          <w:sz w:val="22"/>
          <w:szCs w:val="22"/>
          <w:lang w:val="en-GB"/>
        </w:rPr>
      </w:pPr>
    </w:p>
    <w:p w14:paraId="3E6A119A" w14:textId="066E31A0" w:rsidR="00EB0D4D" w:rsidRPr="000F6E84" w:rsidRDefault="002100A7" w:rsidP="008D0703">
      <w:pPr>
        <w:pStyle w:val="Prrafodelista"/>
        <w:numPr>
          <w:ilvl w:val="0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 xml:space="preserve">To thank </w:t>
      </w:r>
      <w:r w:rsidR="002E3FF4" w:rsidRPr="000F6E84">
        <w:rPr>
          <w:rFonts w:ascii="Verdana" w:hAnsi="Verdana" w:cs="Arial"/>
          <w:sz w:val="22"/>
          <w:szCs w:val="22"/>
          <w:lang w:val="en-GB"/>
        </w:rPr>
        <w:t>UNHCR</w:t>
      </w:r>
      <w:r w:rsidRPr="000F6E84">
        <w:rPr>
          <w:rFonts w:ascii="Verdana" w:hAnsi="Verdana" w:cs="Arial"/>
          <w:sz w:val="22"/>
          <w:szCs w:val="22"/>
          <w:lang w:val="en-GB"/>
        </w:rPr>
        <w:t xml:space="preserve"> for </w:t>
      </w:r>
      <w:r w:rsidR="00F679AB">
        <w:rPr>
          <w:rFonts w:ascii="Verdana" w:hAnsi="Verdana" w:cs="Arial"/>
          <w:sz w:val="22"/>
          <w:szCs w:val="22"/>
          <w:lang w:val="en-GB"/>
        </w:rPr>
        <w:t>its</w:t>
      </w:r>
      <w:r w:rsidR="002E3FF4" w:rsidRPr="000F6E84">
        <w:rPr>
          <w:rFonts w:ascii="Verdana" w:hAnsi="Verdana" w:cs="Arial"/>
          <w:sz w:val="22"/>
          <w:szCs w:val="22"/>
          <w:lang w:val="en-GB"/>
        </w:rPr>
        <w:t xml:space="preserve"> presentation </w:t>
      </w:r>
      <w:r w:rsidRPr="000F6E84">
        <w:rPr>
          <w:rFonts w:ascii="Verdana" w:hAnsi="Verdana" w:cs="Arial"/>
          <w:sz w:val="22"/>
          <w:szCs w:val="22"/>
          <w:lang w:val="en-GB"/>
        </w:rPr>
        <w:t>on the Global Refugee Forum</w:t>
      </w:r>
      <w:r w:rsidR="00EB0D4D" w:rsidRPr="000F6E84">
        <w:rPr>
          <w:rFonts w:ascii="Verdana" w:hAnsi="Verdana" w:cs="Arial"/>
          <w:sz w:val="22"/>
          <w:szCs w:val="22"/>
          <w:lang w:val="en-GB"/>
        </w:rPr>
        <w:t xml:space="preserve">. </w:t>
      </w:r>
      <w:r w:rsidRPr="000F6E84">
        <w:rPr>
          <w:rFonts w:ascii="Verdana" w:hAnsi="Verdana" w:cs="Arial"/>
          <w:sz w:val="22"/>
          <w:szCs w:val="22"/>
          <w:lang w:val="en-GB"/>
        </w:rPr>
        <w:t>In this regard, to urge the RCM Member Countries to actively participate in that event</w:t>
      </w:r>
      <w:r w:rsidR="002E3FF4" w:rsidRPr="000F6E84">
        <w:rPr>
          <w:rFonts w:ascii="Verdana" w:hAnsi="Verdana" w:cs="Arial"/>
          <w:sz w:val="22"/>
          <w:szCs w:val="22"/>
          <w:lang w:val="en-GB"/>
        </w:rPr>
        <w:t xml:space="preserve"> to be held in Geneva on </w:t>
      </w:r>
      <w:r w:rsidR="00F25D5C">
        <w:rPr>
          <w:rFonts w:ascii="Verdana" w:hAnsi="Verdana" w:cs="Arial"/>
          <w:sz w:val="22"/>
          <w:szCs w:val="22"/>
          <w:lang w:val="en-GB"/>
        </w:rPr>
        <w:t xml:space="preserve">17-18 </w:t>
      </w:r>
      <w:r w:rsidR="002E3FF4" w:rsidRPr="000F6E84">
        <w:rPr>
          <w:rFonts w:ascii="Verdana" w:hAnsi="Verdana" w:cs="Arial"/>
          <w:sz w:val="22"/>
          <w:szCs w:val="22"/>
          <w:lang w:val="en-GB"/>
        </w:rPr>
        <w:t>Dec</w:t>
      </w:r>
      <w:r w:rsidR="00F25D5C">
        <w:rPr>
          <w:rFonts w:ascii="Verdana" w:hAnsi="Verdana" w:cs="Arial"/>
          <w:sz w:val="22"/>
          <w:szCs w:val="22"/>
          <w:lang w:val="en-GB"/>
        </w:rPr>
        <w:t>ember</w:t>
      </w:r>
      <w:r w:rsidR="002E3FF4" w:rsidRPr="000F6E84">
        <w:rPr>
          <w:rFonts w:ascii="Verdana" w:hAnsi="Verdana" w:cs="Arial"/>
          <w:sz w:val="22"/>
          <w:szCs w:val="22"/>
          <w:lang w:val="en-GB"/>
        </w:rPr>
        <w:t>, 201</w:t>
      </w:r>
      <w:r w:rsidR="00F679AB">
        <w:rPr>
          <w:rFonts w:ascii="Verdana" w:hAnsi="Verdana" w:cs="Arial"/>
          <w:sz w:val="22"/>
          <w:szCs w:val="22"/>
          <w:lang w:val="en-GB"/>
        </w:rPr>
        <w:t>9</w:t>
      </w:r>
      <w:r w:rsidR="00EB0D4D" w:rsidRPr="000F6E84">
        <w:rPr>
          <w:rFonts w:ascii="Verdana" w:hAnsi="Verdana" w:cs="Arial"/>
          <w:sz w:val="22"/>
          <w:szCs w:val="22"/>
          <w:lang w:val="en-GB"/>
        </w:rPr>
        <w:t>.</w:t>
      </w:r>
    </w:p>
    <w:p w14:paraId="06320CED" w14:textId="77777777" w:rsidR="00EB0D4D" w:rsidRPr="000F6E84" w:rsidRDefault="00EB0D4D" w:rsidP="00EB0D4D">
      <w:pPr>
        <w:pStyle w:val="Prrafodelista"/>
        <w:rPr>
          <w:rFonts w:ascii="Verdana" w:hAnsi="Verdana" w:cs="Arial"/>
          <w:sz w:val="22"/>
          <w:szCs w:val="22"/>
          <w:lang w:val="en-GB"/>
        </w:rPr>
      </w:pPr>
    </w:p>
    <w:p w14:paraId="56BDBB3E" w14:textId="12B3279A" w:rsidR="008D0703" w:rsidRPr="000F6E84" w:rsidRDefault="002100A7" w:rsidP="0033142B">
      <w:pPr>
        <w:pStyle w:val="Prrafodelista"/>
        <w:numPr>
          <w:ilvl w:val="0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>To thank the Observer Organizations of the RCM for their reports, recommendations and analyses, especially UNHCR</w:t>
      </w:r>
      <w:r w:rsidR="00E705A7" w:rsidRPr="000F6E84">
        <w:rPr>
          <w:rFonts w:ascii="Verdana" w:hAnsi="Verdana" w:cs="Arial"/>
          <w:sz w:val="22"/>
          <w:szCs w:val="22"/>
          <w:lang w:val="en-GB"/>
        </w:rPr>
        <w:t xml:space="preserve">, </w:t>
      </w:r>
      <w:r w:rsidRPr="000F6E84">
        <w:rPr>
          <w:rFonts w:ascii="Verdana" w:hAnsi="Verdana" w:cs="Arial"/>
          <w:sz w:val="22"/>
          <w:szCs w:val="22"/>
          <w:lang w:val="en-GB"/>
        </w:rPr>
        <w:t>ICRC</w:t>
      </w:r>
      <w:r w:rsidR="008D0703" w:rsidRPr="000F6E84">
        <w:rPr>
          <w:rFonts w:ascii="Verdana" w:hAnsi="Verdana" w:cs="Arial"/>
          <w:sz w:val="22"/>
          <w:szCs w:val="22"/>
          <w:lang w:val="en-GB"/>
        </w:rPr>
        <w:t xml:space="preserve">, </w:t>
      </w:r>
      <w:r w:rsidRPr="000F6E84">
        <w:rPr>
          <w:rFonts w:ascii="Verdana" w:hAnsi="Verdana" w:cs="Arial"/>
          <w:sz w:val="22"/>
          <w:szCs w:val="22"/>
          <w:lang w:val="en-GB"/>
        </w:rPr>
        <w:t>IOM</w:t>
      </w:r>
      <w:r w:rsidR="00053F55" w:rsidRPr="000F6E84">
        <w:rPr>
          <w:rFonts w:ascii="Verdana" w:hAnsi="Verdana" w:cs="Arial"/>
          <w:sz w:val="22"/>
          <w:szCs w:val="22"/>
          <w:lang w:val="en-GB"/>
        </w:rPr>
        <w:t xml:space="preserve">, </w:t>
      </w:r>
      <w:r w:rsidRPr="000F6E84">
        <w:rPr>
          <w:rFonts w:ascii="Verdana" w:hAnsi="Verdana" w:cs="Arial"/>
          <w:sz w:val="22"/>
          <w:szCs w:val="22"/>
          <w:lang w:val="en-GB"/>
        </w:rPr>
        <w:t>ILO</w:t>
      </w:r>
      <w:r w:rsidR="00053F55" w:rsidRPr="000F6E84">
        <w:rPr>
          <w:rFonts w:ascii="Verdana" w:hAnsi="Verdana" w:cs="Arial"/>
          <w:sz w:val="22"/>
          <w:szCs w:val="22"/>
          <w:lang w:val="en-GB"/>
        </w:rPr>
        <w:t xml:space="preserve">, </w:t>
      </w:r>
      <w:r w:rsidR="002E3FF4" w:rsidRPr="000F6E84">
        <w:rPr>
          <w:rFonts w:ascii="Verdana" w:hAnsi="Verdana" w:cs="Arial"/>
          <w:sz w:val="22"/>
          <w:szCs w:val="22"/>
          <w:lang w:val="en-GB"/>
        </w:rPr>
        <w:t xml:space="preserve">UNODC </w:t>
      </w:r>
      <w:r w:rsidRPr="000F6E84">
        <w:rPr>
          <w:rFonts w:ascii="Verdana" w:hAnsi="Verdana" w:cs="Arial"/>
          <w:sz w:val="22"/>
          <w:szCs w:val="22"/>
          <w:lang w:val="en-GB"/>
        </w:rPr>
        <w:t>and</w:t>
      </w:r>
      <w:r w:rsidR="002E3FF4" w:rsidRPr="000F6E84">
        <w:rPr>
          <w:rFonts w:ascii="Verdana" w:hAnsi="Verdana" w:cs="Arial"/>
          <w:sz w:val="22"/>
          <w:szCs w:val="22"/>
          <w:lang w:val="en-GB"/>
        </w:rPr>
        <w:t xml:space="preserve"> UNICEF</w:t>
      </w:r>
      <w:r w:rsidR="00BF6BC5" w:rsidRPr="000F6E84">
        <w:rPr>
          <w:rFonts w:ascii="Verdana" w:hAnsi="Verdana" w:cs="Arial"/>
          <w:sz w:val="22"/>
          <w:szCs w:val="22"/>
          <w:lang w:val="en-GB"/>
        </w:rPr>
        <w:t>,</w:t>
      </w:r>
      <w:r w:rsidR="002E3FF4" w:rsidRPr="000F6E84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0F6E84">
        <w:rPr>
          <w:rFonts w:ascii="Verdana" w:hAnsi="Verdana" w:cs="Arial"/>
          <w:sz w:val="22"/>
          <w:szCs w:val="22"/>
          <w:lang w:val="en-GB"/>
        </w:rPr>
        <w:t>and to recognize their cooperation in the region</w:t>
      </w:r>
      <w:r w:rsidR="00457111" w:rsidRPr="000F6E84">
        <w:rPr>
          <w:rFonts w:ascii="Verdana" w:hAnsi="Verdana" w:cs="Arial"/>
          <w:sz w:val="22"/>
          <w:szCs w:val="22"/>
          <w:lang w:val="en-GB"/>
        </w:rPr>
        <w:t>.</w:t>
      </w:r>
    </w:p>
    <w:p w14:paraId="519F5077" w14:textId="77777777" w:rsidR="0031619A" w:rsidRPr="000F6E84" w:rsidRDefault="0031619A" w:rsidP="0031619A">
      <w:pPr>
        <w:pStyle w:val="Prrafodelista"/>
        <w:rPr>
          <w:rFonts w:ascii="Verdana" w:hAnsi="Verdana" w:cs="Arial"/>
          <w:sz w:val="22"/>
          <w:szCs w:val="22"/>
          <w:lang w:val="en-GB"/>
        </w:rPr>
      </w:pPr>
    </w:p>
    <w:p w14:paraId="7E02EF32" w14:textId="58D1B24F" w:rsidR="0031619A" w:rsidRPr="000F6E84" w:rsidRDefault="0031619A" w:rsidP="0031619A">
      <w:pPr>
        <w:pStyle w:val="Prrafodelista"/>
        <w:numPr>
          <w:ilvl w:val="1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 xml:space="preserve">Take note of the request of Canada so that, at the beginning of every meeting of the RCGM and RCM, the Observer Organizations provide a report on the state of migration flows in the region. </w:t>
      </w:r>
    </w:p>
    <w:p w14:paraId="2180B3B7" w14:textId="77777777" w:rsidR="0033142B" w:rsidRPr="000F6E84" w:rsidRDefault="0033142B" w:rsidP="0033142B">
      <w:pPr>
        <w:pStyle w:val="Prrafodelista"/>
        <w:rPr>
          <w:rFonts w:ascii="Verdana" w:hAnsi="Verdana" w:cs="Arial"/>
          <w:sz w:val="22"/>
          <w:szCs w:val="22"/>
          <w:lang w:val="en-GB"/>
        </w:rPr>
      </w:pPr>
    </w:p>
    <w:p w14:paraId="57B04CD7" w14:textId="12BB3382" w:rsidR="0033142B" w:rsidRPr="000F6E84" w:rsidRDefault="002100A7" w:rsidP="0033142B">
      <w:pPr>
        <w:pStyle w:val="Prrafodelista"/>
        <w:numPr>
          <w:ilvl w:val="0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 xml:space="preserve">To thank the Regional Network for Civil Organizations on Migration (RNCOM) for the reflections, recommendations and </w:t>
      </w:r>
      <w:r w:rsidR="00D77733" w:rsidRPr="000F6E84">
        <w:rPr>
          <w:rFonts w:ascii="Verdana" w:hAnsi="Verdana" w:cs="Arial"/>
          <w:sz w:val="22"/>
          <w:szCs w:val="22"/>
          <w:lang w:val="en-GB"/>
        </w:rPr>
        <w:t>input</w:t>
      </w:r>
      <w:r w:rsidRPr="000F6E84">
        <w:rPr>
          <w:rFonts w:ascii="Verdana" w:hAnsi="Verdana" w:cs="Arial"/>
          <w:sz w:val="22"/>
          <w:szCs w:val="22"/>
          <w:lang w:val="en-GB"/>
        </w:rPr>
        <w:t xml:space="preserve"> concerning the </w:t>
      </w:r>
      <w:r w:rsidRPr="000F6E84">
        <w:rPr>
          <w:rFonts w:ascii="Verdana" w:hAnsi="Verdana" w:cs="Arial"/>
          <w:sz w:val="22"/>
          <w:szCs w:val="22"/>
          <w:lang w:val="en-GB"/>
        </w:rPr>
        <w:lastRenderedPageBreak/>
        <w:t xml:space="preserve">role of civil society and the importance of establishing alliances </w:t>
      </w:r>
      <w:r w:rsidR="00096B5E" w:rsidRPr="000F6E84">
        <w:rPr>
          <w:rFonts w:ascii="Verdana" w:hAnsi="Verdana" w:cs="Arial"/>
          <w:sz w:val="22"/>
          <w:szCs w:val="22"/>
          <w:lang w:val="en-GB"/>
        </w:rPr>
        <w:t>in support of migrant populations</w:t>
      </w:r>
      <w:r w:rsidR="0033142B" w:rsidRPr="000F6E84">
        <w:rPr>
          <w:rFonts w:ascii="Verdana" w:hAnsi="Verdana" w:cs="Arial"/>
          <w:sz w:val="22"/>
          <w:szCs w:val="22"/>
          <w:lang w:val="en-GB"/>
        </w:rPr>
        <w:t>.</w:t>
      </w:r>
    </w:p>
    <w:p w14:paraId="32B3BEB2" w14:textId="77777777" w:rsidR="00501685" w:rsidRPr="000F6E84" w:rsidRDefault="00501685" w:rsidP="00501685">
      <w:pPr>
        <w:pStyle w:val="Prrafodelista"/>
        <w:tabs>
          <w:tab w:val="left" w:pos="810"/>
        </w:tabs>
        <w:ind w:left="360"/>
        <w:jc w:val="both"/>
        <w:rPr>
          <w:rFonts w:ascii="Verdana" w:hAnsi="Verdana" w:cs="Arial"/>
          <w:sz w:val="22"/>
          <w:szCs w:val="22"/>
          <w:lang w:val="en-GB"/>
        </w:rPr>
      </w:pPr>
    </w:p>
    <w:p w14:paraId="55B6D066" w14:textId="6E321777" w:rsidR="00501685" w:rsidRPr="000F6E84" w:rsidRDefault="00501685" w:rsidP="00501685">
      <w:pPr>
        <w:pStyle w:val="Prrafodelista"/>
        <w:numPr>
          <w:ilvl w:val="1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 xml:space="preserve">To thank RNCOM for their offer to support the implementation and monitoring of the RCM Strategic Plan. </w:t>
      </w:r>
    </w:p>
    <w:p w14:paraId="79A37A9D" w14:textId="77777777" w:rsidR="00F87658" w:rsidRPr="000F6E84" w:rsidRDefault="00F87658" w:rsidP="0033142B">
      <w:pPr>
        <w:tabs>
          <w:tab w:val="left" w:pos="810"/>
        </w:tabs>
        <w:jc w:val="both"/>
        <w:rPr>
          <w:rFonts w:ascii="Verdana" w:hAnsi="Verdana" w:cs="Arial"/>
          <w:sz w:val="22"/>
          <w:szCs w:val="22"/>
          <w:lang w:val="en-GB"/>
        </w:rPr>
      </w:pPr>
    </w:p>
    <w:p w14:paraId="0FA3CCE1" w14:textId="140554A7" w:rsidR="00A5709F" w:rsidRPr="000F6E84" w:rsidRDefault="00096B5E" w:rsidP="00D02DBF">
      <w:pPr>
        <w:pStyle w:val="Prrafodelista"/>
        <w:numPr>
          <w:ilvl w:val="0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>To update the schedule of the RCM as follows:</w:t>
      </w:r>
    </w:p>
    <w:p w14:paraId="19F78053" w14:textId="77777777" w:rsidR="00D02DBF" w:rsidRPr="000F6E84" w:rsidRDefault="00D02DBF" w:rsidP="00D02DBF">
      <w:pPr>
        <w:tabs>
          <w:tab w:val="left" w:pos="720"/>
        </w:tabs>
        <w:jc w:val="both"/>
        <w:rPr>
          <w:rFonts w:ascii="Verdana" w:hAnsi="Verdana" w:cs="Arial"/>
          <w:sz w:val="22"/>
          <w:szCs w:val="22"/>
          <w:lang w:val="en-GB"/>
        </w:rPr>
      </w:pPr>
    </w:p>
    <w:p w14:paraId="47C09E50" w14:textId="51424A8B" w:rsidR="00682104" w:rsidRPr="000F6E84" w:rsidRDefault="00096B5E" w:rsidP="00682104">
      <w:pPr>
        <w:pStyle w:val="Prrafodelista"/>
        <w:numPr>
          <w:ilvl w:val="0"/>
          <w:numId w:val="49"/>
        </w:numPr>
        <w:tabs>
          <w:tab w:val="left" w:pos="720"/>
        </w:tabs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 xml:space="preserve">Workshop </w:t>
      </w:r>
      <w:r w:rsidR="00321A7B" w:rsidRPr="000F6E84">
        <w:rPr>
          <w:rFonts w:ascii="Verdana" w:hAnsi="Verdana" w:cs="Arial"/>
          <w:sz w:val="22"/>
          <w:szCs w:val="22"/>
          <w:lang w:val="en-GB"/>
        </w:rPr>
        <w:t xml:space="preserve">entitled </w:t>
      </w:r>
      <w:r w:rsidR="00682104" w:rsidRPr="000F6E84">
        <w:rPr>
          <w:rFonts w:ascii="Verdana" w:hAnsi="Verdana" w:cs="Arial"/>
          <w:sz w:val="22"/>
          <w:szCs w:val="22"/>
          <w:lang w:val="en-GB"/>
        </w:rPr>
        <w:t>“</w:t>
      </w:r>
      <w:r w:rsidRPr="000F6E84">
        <w:rPr>
          <w:rFonts w:ascii="Verdana" w:hAnsi="Verdana" w:cs="Arial"/>
          <w:sz w:val="22"/>
          <w:szCs w:val="22"/>
          <w:lang w:val="en-GB"/>
        </w:rPr>
        <w:t>Incorporating migrants in emergency situations: the key role of knowledge management</w:t>
      </w:r>
      <w:r w:rsidR="00682104" w:rsidRPr="000F6E84">
        <w:rPr>
          <w:rFonts w:ascii="Verdana" w:hAnsi="Verdana" w:cs="Arial"/>
          <w:sz w:val="22"/>
          <w:szCs w:val="22"/>
          <w:lang w:val="en-GB"/>
        </w:rPr>
        <w:t>”</w:t>
      </w:r>
      <w:r w:rsidR="00321A7B" w:rsidRPr="000F6E84">
        <w:rPr>
          <w:rFonts w:ascii="Verdana" w:hAnsi="Verdana" w:cs="Arial"/>
          <w:sz w:val="22"/>
          <w:szCs w:val="22"/>
          <w:lang w:val="en-GB"/>
        </w:rPr>
        <w:t>,</w:t>
      </w:r>
      <w:r w:rsidR="00682104" w:rsidRPr="000F6E84">
        <w:rPr>
          <w:rFonts w:ascii="Verdana" w:hAnsi="Verdana" w:cs="Arial"/>
          <w:sz w:val="22"/>
          <w:szCs w:val="22"/>
          <w:lang w:val="en-GB"/>
        </w:rPr>
        <w:t xml:space="preserve"> </w:t>
      </w:r>
      <w:r w:rsidR="00321A7B" w:rsidRPr="000F6E84">
        <w:rPr>
          <w:rFonts w:ascii="Verdana" w:hAnsi="Verdana" w:cs="Arial"/>
          <w:sz w:val="22"/>
          <w:szCs w:val="22"/>
          <w:lang w:val="en-GB"/>
        </w:rPr>
        <w:t xml:space="preserve">to be held on </w:t>
      </w:r>
      <w:r w:rsidR="00682104" w:rsidRPr="000F6E84">
        <w:rPr>
          <w:rFonts w:ascii="Verdana" w:hAnsi="Verdana" w:cs="Arial"/>
          <w:sz w:val="22"/>
          <w:szCs w:val="22"/>
          <w:lang w:val="en-GB"/>
        </w:rPr>
        <w:t>21</w:t>
      </w:r>
      <w:r w:rsidRPr="000F6E84">
        <w:rPr>
          <w:rFonts w:ascii="Verdana" w:hAnsi="Verdana" w:cs="Arial"/>
          <w:sz w:val="22"/>
          <w:szCs w:val="22"/>
          <w:lang w:val="en-GB"/>
        </w:rPr>
        <w:t>-</w:t>
      </w:r>
      <w:r w:rsidR="00682104" w:rsidRPr="000F6E84">
        <w:rPr>
          <w:rFonts w:ascii="Verdana" w:hAnsi="Verdana" w:cs="Arial"/>
          <w:sz w:val="22"/>
          <w:szCs w:val="22"/>
          <w:lang w:val="en-GB"/>
        </w:rPr>
        <w:t xml:space="preserve">22 </w:t>
      </w:r>
      <w:r w:rsidRPr="000F6E84">
        <w:rPr>
          <w:rFonts w:ascii="Verdana" w:hAnsi="Verdana" w:cs="Arial"/>
          <w:sz w:val="22"/>
          <w:szCs w:val="22"/>
          <w:lang w:val="en-GB"/>
        </w:rPr>
        <w:t>August</w:t>
      </w:r>
      <w:r w:rsidR="00682104" w:rsidRPr="000F6E84">
        <w:rPr>
          <w:rFonts w:ascii="Verdana" w:hAnsi="Verdana" w:cs="Arial"/>
          <w:sz w:val="22"/>
          <w:szCs w:val="22"/>
          <w:lang w:val="en-GB"/>
        </w:rPr>
        <w:t xml:space="preserve"> 2019</w:t>
      </w:r>
      <w:r w:rsidRPr="000F6E84">
        <w:rPr>
          <w:rFonts w:ascii="Verdana" w:hAnsi="Verdana" w:cs="Arial"/>
          <w:sz w:val="22"/>
          <w:szCs w:val="22"/>
          <w:lang w:val="en-GB"/>
        </w:rPr>
        <w:t xml:space="preserve"> in</w:t>
      </w:r>
      <w:r w:rsidR="00682104" w:rsidRPr="000F6E84">
        <w:rPr>
          <w:rFonts w:ascii="Verdana" w:hAnsi="Verdana" w:cs="Arial"/>
          <w:sz w:val="22"/>
          <w:szCs w:val="22"/>
          <w:lang w:val="en-GB"/>
        </w:rPr>
        <w:t xml:space="preserve"> Guatemala</w:t>
      </w:r>
      <w:r w:rsidR="00321A7B" w:rsidRPr="000F6E84">
        <w:rPr>
          <w:rFonts w:ascii="Verdana" w:hAnsi="Verdana" w:cs="Arial"/>
          <w:sz w:val="22"/>
          <w:szCs w:val="22"/>
          <w:lang w:val="en-GB"/>
        </w:rPr>
        <w:t>,</w:t>
      </w:r>
      <w:r w:rsidRPr="000F6E84">
        <w:rPr>
          <w:rFonts w:ascii="Verdana" w:hAnsi="Verdana" w:cs="Arial"/>
          <w:sz w:val="22"/>
          <w:szCs w:val="22"/>
          <w:lang w:val="en-GB"/>
        </w:rPr>
        <w:t xml:space="preserve"> with support from IOM</w:t>
      </w:r>
      <w:r w:rsidR="00836166" w:rsidRPr="000F6E84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0F6E84">
        <w:rPr>
          <w:rFonts w:ascii="Verdana" w:hAnsi="Verdana" w:cs="Arial"/>
          <w:sz w:val="22"/>
          <w:szCs w:val="22"/>
          <w:lang w:val="en-GB"/>
        </w:rPr>
        <w:t>and</w:t>
      </w:r>
      <w:r w:rsidR="00836166" w:rsidRPr="000F6E84">
        <w:rPr>
          <w:rFonts w:ascii="Verdana" w:hAnsi="Verdana" w:cs="Arial"/>
          <w:sz w:val="22"/>
          <w:szCs w:val="22"/>
          <w:lang w:val="en-GB"/>
        </w:rPr>
        <w:t xml:space="preserve"> CEPREDENAC.</w:t>
      </w:r>
    </w:p>
    <w:p w14:paraId="0BA50500" w14:textId="68EF2F63" w:rsidR="00682104" w:rsidRPr="000F6E84" w:rsidRDefault="00096B5E" w:rsidP="00682104">
      <w:pPr>
        <w:pStyle w:val="Prrafodelista"/>
        <w:numPr>
          <w:ilvl w:val="0"/>
          <w:numId w:val="49"/>
        </w:numPr>
        <w:tabs>
          <w:tab w:val="left" w:pos="720"/>
        </w:tabs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>Regional Workshop on Labour Migration</w:t>
      </w:r>
      <w:r w:rsidR="00321A7B" w:rsidRPr="000F6E84">
        <w:rPr>
          <w:rFonts w:ascii="Verdana" w:hAnsi="Verdana" w:cs="Arial"/>
          <w:sz w:val="22"/>
          <w:szCs w:val="22"/>
          <w:lang w:val="en-GB"/>
        </w:rPr>
        <w:t>,</w:t>
      </w:r>
      <w:r w:rsidR="00682104" w:rsidRPr="000F6E84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0F6E84">
        <w:rPr>
          <w:rFonts w:ascii="Verdana" w:hAnsi="Verdana" w:cs="Arial"/>
          <w:sz w:val="22"/>
          <w:szCs w:val="22"/>
          <w:lang w:val="en-GB"/>
        </w:rPr>
        <w:t>to be held</w:t>
      </w:r>
      <w:r w:rsidR="00321A7B" w:rsidRPr="000F6E84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0F6E84">
        <w:rPr>
          <w:rFonts w:ascii="Verdana" w:hAnsi="Verdana" w:cs="Arial"/>
          <w:sz w:val="22"/>
          <w:szCs w:val="22"/>
          <w:lang w:val="en-GB"/>
        </w:rPr>
        <w:t xml:space="preserve">on </w:t>
      </w:r>
      <w:r w:rsidR="00682104" w:rsidRPr="000F6E84">
        <w:rPr>
          <w:rFonts w:ascii="Verdana" w:hAnsi="Verdana" w:cs="Arial"/>
          <w:sz w:val="22"/>
          <w:szCs w:val="22"/>
          <w:lang w:val="en-GB"/>
        </w:rPr>
        <w:t>3</w:t>
      </w:r>
      <w:r w:rsidRPr="000F6E84">
        <w:rPr>
          <w:rFonts w:ascii="Verdana" w:hAnsi="Verdana" w:cs="Arial"/>
          <w:sz w:val="22"/>
          <w:szCs w:val="22"/>
          <w:lang w:val="en-GB"/>
        </w:rPr>
        <w:t>-</w:t>
      </w:r>
      <w:r w:rsidR="00682104" w:rsidRPr="000F6E84">
        <w:rPr>
          <w:rFonts w:ascii="Verdana" w:hAnsi="Verdana" w:cs="Arial"/>
          <w:sz w:val="22"/>
          <w:szCs w:val="22"/>
          <w:lang w:val="en-GB"/>
        </w:rPr>
        <w:t xml:space="preserve">5 </w:t>
      </w:r>
      <w:r w:rsidRPr="000F6E84">
        <w:rPr>
          <w:rFonts w:ascii="Verdana" w:hAnsi="Verdana" w:cs="Arial"/>
          <w:sz w:val="22"/>
          <w:szCs w:val="22"/>
          <w:lang w:val="en-GB"/>
        </w:rPr>
        <w:t>September</w:t>
      </w:r>
      <w:r w:rsidR="00682104" w:rsidRPr="000F6E84">
        <w:rPr>
          <w:rFonts w:ascii="Verdana" w:hAnsi="Verdana" w:cs="Arial"/>
          <w:sz w:val="22"/>
          <w:szCs w:val="22"/>
          <w:lang w:val="en-GB"/>
        </w:rPr>
        <w:t xml:space="preserve"> 2019</w:t>
      </w:r>
      <w:r w:rsidR="00321A7B" w:rsidRPr="000F6E84">
        <w:rPr>
          <w:rFonts w:ascii="Verdana" w:hAnsi="Verdana" w:cs="Arial"/>
          <w:sz w:val="22"/>
          <w:szCs w:val="22"/>
          <w:lang w:val="en-GB"/>
        </w:rPr>
        <w:t xml:space="preserve"> in Guatemala</w:t>
      </w:r>
      <w:r w:rsidR="00836166" w:rsidRPr="000F6E84">
        <w:rPr>
          <w:rFonts w:ascii="Verdana" w:hAnsi="Verdana" w:cs="Arial"/>
          <w:sz w:val="22"/>
          <w:szCs w:val="22"/>
          <w:lang w:val="en-GB"/>
        </w:rPr>
        <w:t xml:space="preserve">, </w:t>
      </w:r>
      <w:r w:rsidRPr="000F6E84">
        <w:rPr>
          <w:rFonts w:ascii="Verdana" w:hAnsi="Verdana" w:cs="Arial"/>
          <w:sz w:val="22"/>
          <w:szCs w:val="22"/>
          <w:lang w:val="en-GB"/>
        </w:rPr>
        <w:t>with support from ILO and IOM.</w:t>
      </w:r>
    </w:p>
    <w:p w14:paraId="33636DA7" w14:textId="786AD890" w:rsidR="00D02DBF" w:rsidRPr="000F6E84" w:rsidRDefault="000A26B5" w:rsidP="00261C78">
      <w:pPr>
        <w:pStyle w:val="Prrafodelista"/>
        <w:numPr>
          <w:ilvl w:val="0"/>
          <w:numId w:val="49"/>
        </w:numPr>
        <w:tabs>
          <w:tab w:val="left" w:pos="720"/>
        </w:tabs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>W</w:t>
      </w:r>
      <w:r w:rsidR="00096B5E" w:rsidRPr="000F6E84">
        <w:rPr>
          <w:rFonts w:ascii="Verdana" w:hAnsi="Verdana" w:cs="Arial"/>
          <w:sz w:val="22"/>
          <w:szCs w:val="22"/>
          <w:lang w:val="en-GB"/>
        </w:rPr>
        <w:t xml:space="preserve">orkshop to homologate </w:t>
      </w:r>
      <w:r w:rsidR="00D03353" w:rsidRPr="000F6E84">
        <w:rPr>
          <w:rFonts w:ascii="Verdana" w:hAnsi="Verdana" w:cs="Arial"/>
          <w:sz w:val="22"/>
          <w:szCs w:val="22"/>
          <w:lang w:val="en-GB"/>
        </w:rPr>
        <w:t xml:space="preserve">the </w:t>
      </w:r>
      <w:r w:rsidR="00096B5E" w:rsidRPr="000F6E84">
        <w:rPr>
          <w:rFonts w:ascii="Verdana" w:hAnsi="Verdana" w:cs="Arial"/>
          <w:sz w:val="22"/>
          <w:szCs w:val="22"/>
          <w:lang w:val="en-GB"/>
        </w:rPr>
        <w:t xml:space="preserve">best practices of consulates and ministries of foreign affairs in </w:t>
      </w:r>
      <w:r w:rsidR="00D03353" w:rsidRPr="000F6E84">
        <w:rPr>
          <w:rFonts w:ascii="Verdana" w:hAnsi="Verdana" w:cs="Arial"/>
          <w:sz w:val="22"/>
          <w:szCs w:val="22"/>
          <w:lang w:val="en-GB"/>
        </w:rPr>
        <w:t>the</w:t>
      </w:r>
      <w:r w:rsidR="00096B5E" w:rsidRPr="000F6E84">
        <w:rPr>
          <w:rFonts w:ascii="Verdana" w:hAnsi="Verdana" w:cs="Arial"/>
          <w:sz w:val="22"/>
          <w:szCs w:val="22"/>
          <w:lang w:val="en-GB"/>
        </w:rPr>
        <w:t xml:space="preserve"> search for missing migrants within the framework of the Regional Conference on Migration</w:t>
      </w:r>
      <w:r w:rsidR="00145E35" w:rsidRPr="000F6E84">
        <w:rPr>
          <w:rFonts w:ascii="Verdana" w:hAnsi="Verdana" w:cs="Arial"/>
          <w:sz w:val="22"/>
          <w:szCs w:val="22"/>
          <w:lang w:val="en-GB"/>
        </w:rPr>
        <w:t>,</w:t>
      </w:r>
      <w:r w:rsidR="00096B5E" w:rsidRPr="000F6E84">
        <w:rPr>
          <w:rFonts w:ascii="Verdana" w:hAnsi="Verdana" w:cs="Arial"/>
          <w:sz w:val="22"/>
          <w:szCs w:val="22"/>
          <w:lang w:val="en-GB"/>
        </w:rPr>
        <w:t xml:space="preserve"> to be held on</w:t>
      </w:r>
      <w:r w:rsidR="00682104" w:rsidRPr="000F6E84">
        <w:rPr>
          <w:rFonts w:ascii="Verdana" w:hAnsi="Verdana" w:cs="Arial"/>
          <w:sz w:val="22"/>
          <w:szCs w:val="22"/>
          <w:lang w:val="en-GB"/>
        </w:rPr>
        <w:t xml:space="preserve"> 22</w:t>
      </w:r>
      <w:r w:rsidR="00096B5E" w:rsidRPr="000F6E84">
        <w:rPr>
          <w:rFonts w:ascii="Verdana" w:hAnsi="Verdana" w:cs="Arial"/>
          <w:sz w:val="22"/>
          <w:szCs w:val="22"/>
          <w:lang w:val="en-GB"/>
        </w:rPr>
        <w:t>-</w:t>
      </w:r>
      <w:r w:rsidR="00682104" w:rsidRPr="000F6E84">
        <w:rPr>
          <w:rFonts w:ascii="Verdana" w:hAnsi="Verdana" w:cs="Arial"/>
          <w:sz w:val="22"/>
          <w:szCs w:val="22"/>
          <w:lang w:val="en-GB"/>
        </w:rPr>
        <w:t xml:space="preserve">23 </w:t>
      </w:r>
      <w:r w:rsidR="00096B5E" w:rsidRPr="000F6E84">
        <w:rPr>
          <w:rFonts w:ascii="Verdana" w:hAnsi="Verdana" w:cs="Arial"/>
          <w:sz w:val="22"/>
          <w:szCs w:val="22"/>
          <w:lang w:val="en-GB"/>
        </w:rPr>
        <w:t>October</w:t>
      </w:r>
      <w:r w:rsidR="00682104" w:rsidRPr="000F6E84">
        <w:rPr>
          <w:rFonts w:ascii="Verdana" w:hAnsi="Verdana" w:cs="Arial"/>
          <w:sz w:val="22"/>
          <w:szCs w:val="22"/>
          <w:lang w:val="en-GB"/>
        </w:rPr>
        <w:t xml:space="preserve"> 2019</w:t>
      </w:r>
      <w:r w:rsidR="00096B5E" w:rsidRPr="000F6E84">
        <w:rPr>
          <w:rFonts w:ascii="Verdana" w:hAnsi="Verdana" w:cs="Arial"/>
          <w:sz w:val="22"/>
          <w:szCs w:val="22"/>
          <w:lang w:val="en-GB"/>
        </w:rPr>
        <w:t xml:space="preserve"> in</w:t>
      </w:r>
      <w:r w:rsidR="00682104" w:rsidRPr="000F6E84">
        <w:rPr>
          <w:rFonts w:ascii="Verdana" w:hAnsi="Verdana" w:cs="Arial"/>
          <w:sz w:val="22"/>
          <w:szCs w:val="22"/>
          <w:lang w:val="en-GB"/>
        </w:rPr>
        <w:t xml:space="preserve"> Guatemala</w:t>
      </w:r>
      <w:r w:rsidR="00145E35" w:rsidRPr="000F6E84">
        <w:rPr>
          <w:rFonts w:ascii="Verdana" w:hAnsi="Verdana" w:cs="Arial"/>
          <w:sz w:val="22"/>
          <w:szCs w:val="22"/>
          <w:lang w:val="en-GB"/>
        </w:rPr>
        <w:t>,</w:t>
      </w:r>
      <w:r w:rsidR="00096B5E" w:rsidRPr="000F6E84">
        <w:rPr>
          <w:rFonts w:ascii="Verdana" w:hAnsi="Verdana" w:cs="Arial"/>
          <w:sz w:val="22"/>
          <w:szCs w:val="22"/>
          <w:lang w:val="en-GB"/>
        </w:rPr>
        <w:t xml:space="preserve"> with support from ICRC</w:t>
      </w:r>
      <w:r w:rsidR="00836166" w:rsidRPr="000F6E84">
        <w:rPr>
          <w:rFonts w:ascii="Verdana" w:hAnsi="Verdana" w:cs="Arial"/>
          <w:sz w:val="22"/>
          <w:szCs w:val="22"/>
          <w:lang w:val="en-GB"/>
        </w:rPr>
        <w:t>.</w:t>
      </w:r>
    </w:p>
    <w:p w14:paraId="62B162AD" w14:textId="2B1646D8" w:rsidR="00682104" w:rsidRPr="000F6E84" w:rsidRDefault="00096B5E" w:rsidP="00096B5E">
      <w:pPr>
        <w:pStyle w:val="Prrafodelista"/>
        <w:numPr>
          <w:ilvl w:val="0"/>
          <w:numId w:val="49"/>
        </w:numPr>
        <w:tabs>
          <w:tab w:val="left" w:pos="720"/>
        </w:tabs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>Workshop on Migrant Boys, Girls and Adolescents</w:t>
      </w:r>
      <w:r w:rsidR="000F6E84" w:rsidRPr="000F6E84">
        <w:rPr>
          <w:rFonts w:ascii="Verdana" w:hAnsi="Verdana" w:cs="Arial"/>
          <w:sz w:val="22"/>
          <w:szCs w:val="22"/>
          <w:lang w:val="en-GB"/>
        </w:rPr>
        <w:t xml:space="preserve"> to be tentatively held in October 2019</w:t>
      </w:r>
      <w:r w:rsidR="00BF752B">
        <w:rPr>
          <w:rFonts w:ascii="Verdana" w:hAnsi="Verdana" w:cs="Arial"/>
          <w:sz w:val="22"/>
          <w:szCs w:val="22"/>
          <w:lang w:val="en-GB"/>
        </w:rPr>
        <w:t>,</w:t>
      </w:r>
      <w:r w:rsidR="000F6E84" w:rsidRPr="000F6E84">
        <w:rPr>
          <w:rFonts w:ascii="Verdana" w:hAnsi="Verdana" w:cs="Arial"/>
          <w:sz w:val="22"/>
          <w:szCs w:val="22"/>
          <w:lang w:val="en-GB"/>
        </w:rPr>
        <w:t xml:space="preserve"> in Honduras, with the support from UNICEF, UNHCR, ILO and IOM.  </w:t>
      </w:r>
    </w:p>
    <w:p w14:paraId="4E75E373" w14:textId="77777777" w:rsidR="009F3F7C" w:rsidRPr="000F6E84" w:rsidRDefault="009F3F7C" w:rsidP="009F3F7C">
      <w:pPr>
        <w:pStyle w:val="Prrafodelista"/>
        <w:numPr>
          <w:ilvl w:val="0"/>
          <w:numId w:val="49"/>
        </w:numPr>
        <w:tabs>
          <w:tab w:val="left" w:pos="720"/>
        </w:tabs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>RCM-SACM Plenary Session:</w:t>
      </w:r>
    </w:p>
    <w:p w14:paraId="1BA39D41" w14:textId="186211FB" w:rsidR="009F3F7C" w:rsidRPr="000F6E84" w:rsidRDefault="009F3F7C" w:rsidP="009F3F7C">
      <w:pPr>
        <w:pStyle w:val="Prrafodelista"/>
        <w:numPr>
          <w:ilvl w:val="1"/>
          <w:numId w:val="49"/>
        </w:numPr>
        <w:tabs>
          <w:tab w:val="left" w:pos="720"/>
        </w:tabs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>To thank Canada for providing support to enable the RCM Member Countries to participate in the event.</w:t>
      </w:r>
    </w:p>
    <w:p w14:paraId="05587DE3" w14:textId="64F7BB62" w:rsidR="000F6E84" w:rsidRPr="000F6E84" w:rsidRDefault="000F6E84" w:rsidP="009F3F7C">
      <w:pPr>
        <w:pStyle w:val="Prrafodelista"/>
        <w:numPr>
          <w:ilvl w:val="1"/>
          <w:numId w:val="49"/>
        </w:numPr>
        <w:tabs>
          <w:tab w:val="left" w:pos="720"/>
        </w:tabs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 xml:space="preserve">To circulate the proposed agenda. </w:t>
      </w:r>
    </w:p>
    <w:p w14:paraId="19AAF065" w14:textId="39A5E781" w:rsidR="000F6E84" w:rsidRPr="000F6E84" w:rsidRDefault="009F3F7C" w:rsidP="000F6E84">
      <w:pPr>
        <w:pStyle w:val="Prrafodelista"/>
        <w:numPr>
          <w:ilvl w:val="1"/>
          <w:numId w:val="49"/>
        </w:numPr>
        <w:tabs>
          <w:tab w:val="left" w:pos="720"/>
        </w:tabs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 xml:space="preserve">To </w:t>
      </w:r>
      <w:r w:rsidR="000F6E84" w:rsidRPr="000F6E84">
        <w:rPr>
          <w:rFonts w:ascii="Verdana" w:hAnsi="Verdana" w:cs="Arial"/>
          <w:sz w:val="22"/>
          <w:szCs w:val="22"/>
          <w:lang w:val="en-GB"/>
        </w:rPr>
        <w:t>conduct a videoconference of the Troikas of the RCM and the South American Conference on Migration (SACM) in July 2019, to define date of</w:t>
      </w:r>
      <w:r w:rsidR="00BF752B">
        <w:rPr>
          <w:rFonts w:ascii="Verdana" w:hAnsi="Verdana" w:cs="Arial"/>
          <w:sz w:val="22"/>
          <w:szCs w:val="22"/>
          <w:lang w:val="en-GB"/>
        </w:rPr>
        <w:t xml:space="preserve"> </w:t>
      </w:r>
      <w:r w:rsidR="000F6E84" w:rsidRPr="000F6E84">
        <w:rPr>
          <w:rFonts w:ascii="Verdana" w:hAnsi="Verdana" w:cs="Arial"/>
          <w:sz w:val="22"/>
          <w:szCs w:val="22"/>
          <w:lang w:val="en-GB"/>
        </w:rPr>
        <w:t>event, tentatively to be held in October 2019.</w:t>
      </w:r>
    </w:p>
    <w:p w14:paraId="08727B89" w14:textId="3EA83B2C" w:rsidR="00D02DBF" w:rsidRPr="000F6E84" w:rsidRDefault="00096B5E" w:rsidP="00285981">
      <w:pPr>
        <w:pStyle w:val="Prrafodelista"/>
        <w:numPr>
          <w:ilvl w:val="0"/>
          <w:numId w:val="4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>Meeting of the Regional Consultation Group on Migration</w:t>
      </w:r>
      <w:r w:rsidR="002672A5" w:rsidRPr="000F6E84">
        <w:rPr>
          <w:rFonts w:ascii="Verdana" w:hAnsi="Verdana" w:cs="Arial"/>
          <w:sz w:val="22"/>
          <w:szCs w:val="22"/>
          <w:lang w:val="en-GB"/>
        </w:rPr>
        <w:t>, to be held on</w:t>
      </w:r>
      <w:r w:rsidR="00D02DBF" w:rsidRPr="000F6E84">
        <w:rPr>
          <w:rFonts w:ascii="Verdana" w:hAnsi="Verdana" w:cs="Arial"/>
          <w:sz w:val="22"/>
          <w:szCs w:val="22"/>
          <w:lang w:val="en-GB"/>
        </w:rPr>
        <w:t xml:space="preserve"> </w:t>
      </w:r>
      <w:r w:rsidR="00D76AAA" w:rsidRPr="000F6E84">
        <w:rPr>
          <w:rFonts w:ascii="Verdana" w:hAnsi="Verdana" w:cs="Arial"/>
          <w:sz w:val="22"/>
          <w:szCs w:val="22"/>
          <w:lang w:val="en-GB"/>
        </w:rPr>
        <w:t>13</w:t>
      </w:r>
      <w:r w:rsidR="00D02DBF" w:rsidRPr="000F6E84">
        <w:rPr>
          <w:rFonts w:ascii="Verdana" w:hAnsi="Verdana" w:cs="Arial"/>
          <w:sz w:val="22"/>
          <w:szCs w:val="22"/>
          <w:lang w:val="en-GB"/>
        </w:rPr>
        <w:t xml:space="preserve"> </w:t>
      </w:r>
      <w:r w:rsidRPr="000F6E84">
        <w:rPr>
          <w:rFonts w:ascii="Verdana" w:hAnsi="Verdana" w:cs="Arial"/>
          <w:sz w:val="22"/>
          <w:szCs w:val="22"/>
          <w:lang w:val="en-GB"/>
        </w:rPr>
        <w:t>November</w:t>
      </w:r>
      <w:r w:rsidR="00D02DBF" w:rsidRPr="000F6E84">
        <w:rPr>
          <w:rFonts w:ascii="Verdana" w:hAnsi="Verdana" w:cs="Arial"/>
          <w:sz w:val="22"/>
          <w:szCs w:val="22"/>
          <w:lang w:val="en-GB"/>
        </w:rPr>
        <w:t xml:space="preserve"> 201</w:t>
      </w:r>
      <w:r w:rsidR="00EB1003" w:rsidRPr="000F6E84">
        <w:rPr>
          <w:rFonts w:ascii="Verdana" w:hAnsi="Verdana" w:cs="Arial"/>
          <w:sz w:val="22"/>
          <w:szCs w:val="22"/>
          <w:lang w:val="en-GB"/>
        </w:rPr>
        <w:t>9</w:t>
      </w:r>
      <w:r w:rsidRPr="000F6E84">
        <w:rPr>
          <w:rFonts w:ascii="Verdana" w:hAnsi="Verdana" w:cs="Arial"/>
          <w:sz w:val="22"/>
          <w:szCs w:val="22"/>
          <w:lang w:val="en-GB"/>
        </w:rPr>
        <w:t xml:space="preserve"> in</w:t>
      </w:r>
      <w:r w:rsidR="00EB1003" w:rsidRPr="000F6E84">
        <w:rPr>
          <w:rFonts w:ascii="Verdana" w:hAnsi="Verdana" w:cs="Arial"/>
          <w:sz w:val="22"/>
          <w:szCs w:val="22"/>
          <w:lang w:val="en-GB"/>
        </w:rPr>
        <w:t xml:space="preserve"> Guatemala</w:t>
      </w:r>
      <w:r w:rsidRPr="000F6E84">
        <w:rPr>
          <w:rFonts w:ascii="Verdana" w:hAnsi="Verdana" w:cs="Arial"/>
          <w:sz w:val="22"/>
          <w:szCs w:val="22"/>
          <w:lang w:val="en-GB"/>
        </w:rPr>
        <w:t xml:space="preserve"> City</w:t>
      </w:r>
      <w:r w:rsidR="00EB1003" w:rsidRPr="000F6E84">
        <w:rPr>
          <w:rFonts w:ascii="Verdana" w:hAnsi="Verdana" w:cs="Arial"/>
          <w:sz w:val="22"/>
          <w:szCs w:val="22"/>
          <w:lang w:val="en-GB"/>
        </w:rPr>
        <w:t>.</w:t>
      </w:r>
    </w:p>
    <w:p w14:paraId="2AF9DE69" w14:textId="27EC6DD3" w:rsidR="00D02DBF" w:rsidRPr="000F6E84" w:rsidRDefault="001B1D1A" w:rsidP="00285981">
      <w:pPr>
        <w:pStyle w:val="Prrafodelista"/>
        <w:numPr>
          <w:ilvl w:val="0"/>
          <w:numId w:val="4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  <w:lang w:val="en-GB"/>
        </w:rPr>
      </w:pPr>
      <w:r w:rsidRPr="000F6E84">
        <w:rPr>
          <w:rFonts w:ascii="Verdana" w:hAnsi="Verdana" w:cs="Arial"/>
          <w:sz w:val="22"/>
          <w:szCs w:val="22"/>
          <w:lang w:val="en-GB"/>
        </w:rPr>
        <w:t xml:space="preserve">XXIV </w:t>
      </w:r>
      <w:r w:rsidR="00096B5E" w:rsidRPr="000F6E84">
        <w:rPr>
          <w:rFonts w:ascii="Verdana" w:hAnsi="Verdana" w:cs="Arial"/>
          <w:sz w:val="22"/>
          <w:szCs w:val="22"/>
          <w:lang w:val="en-GB"/>
        </w:rPr>
        <w:t>Vice-Ministerial Meeting</w:t>
      </w:r>
      <w:r w:rsidR="009F329D" w:rsidRPr="000F6E84">
        <w:rPr>
          <w:rFonts w:ascii="Verdana" w:hAnsi="Verdana" w:cs="Arial"/>
          <w:sz w:val="22"/>
          <w:szCs w:val="22"/>
          <w:lang w:val="en-GB"/>
        </w:rPr>
        <w:t>, to be held on</w:t>
      </w:r>
      <w:r w:rsidR="00D02DBF" w:rsidRPr="000F6E84">
        <w:rPr>
          <w:rFonts w:ascii="Verdana" w:hAnsi="Verdana" w:cs="Arial"/>
          <w:sz w:val="22"/>
          <w:szCs w:val="22"/>
          <w:lang w:val="en-GB"/>
        </w:rPr>
        <w:t xml:space="preserve"> 14</w:t>
      </w:r>
      <w:r w:rsidR="00096B5E" w:rsidRPr="000F6E84">
        <w:rPr>
          <w:rFonts w:ascii="Verdana" w:hAnsi="Verdana" w:cs="Arial"/>
          <w:sz w:val="22"/>
          <w:szCs w:val="22"/>
          <w:lang w:val="en-GB"/>
        </w:rPr>
        <w:t>-15 November</w:t>
      </w:r>
      <w:r w:rsidR="00D02DBF" w:rsidRPr="000F6E84">
        <w:rPr>
          <w:rFonts w:ascii="Verdana" w:hAnsi="Verdana" w:cs="Arial"/>
          <w:sz w:val="22"/>
          <w:szCs w:val="22"/>
          <w:lang w:val="en-GB"/>
        </w:rPr>
        <w:t xml:space="preserve"> 201</w:t>
      </w:r>
      <w:r w:rsidR="00EB1003" w:rsidRPr="000F6E84">
        <w:rPr>
          <w:rFonts w:ascii="Verdana" w:hAnsi="Verdana" w:cs="Arial"/>
          <w:sz w:val="22"/>
          <w:szCs w:val="22"/>
          <w:lang w:val="en-GB"/>
        </w:rPr>
        <w:t>9</w:t>
      </w:r>
      <w:r w:rsidR="00096B5E" w:rsidRPr="000F6E84">
        <w:rPr>
          <w:rFonts w:ascii="Verdana" w:hAnsi="Verdana" w:cs="Arial"/>
          <w:sz w:val="22"/>
          <w:szCs w:val="22"/>
          <w:lang w:val="en-GB"/>
        </w:rPr>
        <w:t xml:space="preserve"> in Guatemala City</w:t>
      </w:r>
      <w:r w:rsidR="00DF772D" w:rsidRPr="000F6E84">
        <w:rPr>
          <w:rFonts w:ascii="Verdana" w:hAnsi="Verdana" w:cs="Arial"/>
          <w:sz w:val="22"/>
          <w:szCs w:val="22"/>
          <w:lang w:val="en-GB"/>
        </w:rPr>
        <w:t>.</w:t>
      </w:r>
    </w:p>
    <w:p w14:paraId="68E386CB" w14:textId="17C0DF18" w:rsidR="00390CED" w:rsidRPr="004B4F03" w:rsidRDefault="00390CED" w:rsidP="00DF772D">
      <w:pPr>
        <w:tabs>
          <w:tab w:val="left" w:pos="360"/>
          <w:tab w:val="left" w:pos="540"/>
        </w:tabs>
        <w:rPr>
          <w:rFonts w:ascii="Verdana" w:hAnsi="Verdana" w:cs="Arial"/>
          <w:b/>
          <w:sz w:val="22"/>
          <w:szCs w:val="22"/>
          <w:lang w:val="en-GB"/>
        </w:rPr>
      </w:pPr>
    </w:p>
    <w:p w14:paraId="5A8FCB85" w14:textId="5E91AE8C" w:rsidR="001B1D1A" w:rsidRPr="008B05D5" w:rsidRDefault="00096B5E" w:rsidP="008B05D5">
      <w:pPr>
        <w:pStyle w:val="Prrafodelista"/>
        <w:numPr>
          <w:ilvl w:val="0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 xml:space="preserve">To thank Canada for the report </w:t>
      </w:r>
      <w:r w:rsidR="003A6BBF">
        <w:rPr>
          <w:rFonts w:ascii="Verdana" w:hAnsi="Verdana" w:cs="Arial"/>
          <w:sz w:val="22"/>
          <w:szCs w:val="22"/>
          <w:lang w:val="en-GB"/>
        </w:rPr>
        <w:t>about</w:t>
      </w:r>
      <w:r>
        <w:rPr>
          <w:rFonts w:ascii="Verdana" w:hAnsi="Verdana" w:cs="Arial"/>
          <w:sz w:val="22"/>
          <w:szCs w:val="22"/>
          <w:lang w:val="en-GB"/>
        </w:rPr>
        <w:t xml:space="preserve"> the Workshop on Migration and Health, the Workshop on Passport Integrity and the Workshop on Visa Operations</w:t>
      </w:r>
      <w:r w:rsidR="0033142B" w:rsidRPr="004B4F03">
        <w:rPr>
          <w:rFonts w:ascii="Verdana" w:hAnsi="Verdana" w:cs="Arial"/>
          <w:sz w:val="22"/>
          <w:szCs w:val="22"/>
          <w:lang w:val="en-GB"/>
        </w:rPr>
        <w:t>.</w:t>
      </w:r>
    </w:p>
    <w:p w14:paraId="2166B79F" w14:textId="77777777" w:rsidR="00836166" w:rsidRPr="004B4F03" w:rsidRDefault="00836166" w:rsidP="00836166">
      <w:pPr>
        <w:tabs>
          <w:tab w:val="left" w:pos="810"/>
        </w:tabs>
        <w:jc w:val="both"/>
        <w:rPr>
          <w:rFonts w:ascii="Verdana" w:hAnsi="Verdana" w:cs="Arial"/>
          <w:sz w:val="22"/>
          <w:szCs w:val="22"/>
          <w:lang w:val="en-GB"/>
        </w:rPr>
      </w:pPr>
    </w:p>
    <w:p w14:paraId="435E621A" w14:textId="1CF2D609" w:rsidR="0033142B" w:rsidRPr="004B4F03" w:rsidRDefault="00096B5E" w:rsidP="0033142B">
      <w:pPr>
        <w:pStyle w:val="Prrafodelista"/>
        <w:numPr>
          <w:ilvl w:val="0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To thank</w:t>
      </w:r>
      <w:r w:rsidR="0033142B" w:rsidRPr="004B4F03">
        <w:rPr>
          <w:rFonts w:ascii="Verdana" w:hAnsi="Verdana" w:cs="Arial"/>
          <w:sz w:val="22"/>
          <w:szCs w:val="22"/>
          <w:lang w:val="en-GB"/>
        </w:rPr>
        <w:t xml:space="preserve"> Costa Rica </w:t>
      </w:r>
      <w:r>
        <w:rPr>
          <w:rFonts w:ascii="Verdana" w:hAnsi="Verdana" w:cs="Arial"/>
          <w:sz w:val="22"/>
          <w:szCs w:val="22"/>
          <w:lang w:val="en-GB"/>
        </w:rPr>
        <w:t>for the information about the</w:t>
      </w:r>
      <w:r w:rsidR="0033142B" w:rsidRPr="004B4F03">
        <w:rPr>
          <w:rFonts w:ascii="Verdana" w:hAnsi="Verdana" w:cs="Arial"/>
          <w:sz w:val="22"/>
          <w:szCs w:val="22"/>
          <w:lang w:val="en-GB"/>
        </w:rPr>
        <w:t xml:space="preserve"> </w:t>
      </w:r>
      <w:r>
        <w:rPr>
          <w:rFonts w:ascii="Verdana" w:hAnsi="Verdana" w:cs="Arial"/>
          <w:sz w:val="22"/>
          <w:szCs w:val="22"/>
          <w:lang w:val="en-GB"/>
        </w:rPr>
        <w:t xml:space="preserve">Global Conference of the International Association of Judges and to </w:t>
      </w:r>
      <w:r w:rsidR="009F329D">
        <w:rPr>
          <w:rFonts w:ascii="Verdana" w:hAnsi="Verdana" w:cs="Arial"/>
          <w:sz w:val="22"/>
          <w:szCs w:val="22"/>
          <w:lang w:val="en-GB"/>
        </w:rPr>
        <w:t>ask</w:t>
      </w:r>
      <w:r>
        <w:rPr>
          <w:rFonts w:ascii="Verdana" w:hAnsi="Verdana" w:cs="Arial"/>
          <w:sz w:val="22"/>
          <w:szCs w:val="22"/>
          <w:lang w:val="en-GB"/>
        </w:rPr>
        <w:t xml:space="preserve"> the RCM Member Countries </w:t>
      </w:r>
      <w:r w:rsidR="009F329D">
        <w:rPr>
          <w:rFonts w:ascii="Verdana" w:hAnsi="Verdana" w:cs="Arial"/>
          <w:sz w:val="22"/>
          <w:szCs w:val="22"/>
          <w:lang w:val="en-GB"/>
        </w:rPr>
        <w:t xml:space="preserve">to </w:t>
      </w:r>
      <w:r>
        <w:rPr>
          <w:rFonts w:ascii="Verdana" w:hAnsi="Verdana" w:cs="Arial"/>
          <w:sz w:val="22"/>
          <w:szCs w:val="22"/>
          <w:lang w:val="en-GB"/>
        </w:rPr>
        <w:t>disseminate information about the event to the relevant authorities</w:t>
      </w:r>
      <w:r w:rsidR="00836166" w:rsidRPr="004B4F03">
        <w:rPr>
          <w:rFonts w:ascii="Verdana" w:hAnsi="Verdana" w:cs="Arial"/>
          <w:sz w:val="22"/>
          <w:szCs w:val="22"/>
          <w:lang w:val="en-GB"/>
        </w:rPr>
        <w:t>.</w:t>
      </w:r>
    </w:p>
    <w:p w14:paraId="3FA1FDA7" w14:textId="77777777" w:rsidR="00836166" w:rsidRPr="004B4F03" w:rsidRDefault="00836166" w:rsidP="00836166">
      <w:pPr>
        <w:pStyle w:val="Prrafodelista"/>
        <w:rPr>
          <w:rFonts w:ascii="Verdana" w:hAnsi="Verdana" w:cs="Arial"/>
          <w:sz w:val="22"/>
          <w:szCs w:val="22"/>
          <w:lang w:val="en-GB"/>
        </w:rPr>
      </w:pPr>
    </w:p>
    <w:p w14:paraId="3D173D93" w14:textId="66D6E228" w:rsidR="00836166" w:rsidRPr="004B4F03" w:rsidRDefault="00096B5E" w:rsidP="0033142B">
      <w:pPr>
        <w:pStyle w:val="Prrafodelista"/>
        <w:numPr>
          <w:ilvl w:val="0"/>
          <w:numId w:val="9"/>
        </w:numPr>
        <w:tabs>
          <w:tab w:val="left" w:pos="810"/>
        </w:tabs>
        <w:jc w:val="both"/>
        <w:rPr>
          <w:rFonts w:ascii="Verdana" w:hAnsi="Verdana" w:cs="Arial"/>
          <w:sz w:val="22"/>
          <w:szCs w:val="22"/>
          <w:lang w:val="en-GB"/>
        </w:rPr>
      </w:pPr>
      <w:r>
        <w:rPr>
          <w:rFonts w:ascii="Verdana" w:hAnsi="Verdana" w:cs="Arial"/>
          <w:sz w:val="22"/>
          <w:szCs w:val="22"/>
          <w:lang w:val="en-GB"/>
        </w:rPr>
        <w:t>To thank the Government and the people of Guatemala for the hospitality and for hosting this meeting of the Regional Consultation Group on Migration</w:t>
      </w:r>
      <w:r w:rsidR="00A67DFE">
        <w:rPr>
          <w:rFonts w:ascii="Verdana" w:hAnsi="Verdana" w:cs="Arial"/>
          <w:sz w:val="22"/>
          <w:szCs w:val="22"/>
          <w:lang w:val="en-GB"/>
        </w:rPr>
        <w:t xml:space="preserve"> (RCGM)</w:t>
      </w:r>
      <w:r w:rsidR="00836166" w:rsidRPr="004B4F03">
        <w:rPr>
          <w:rFonts w:ascii="Verdana" w:hAnsi="Verdana" w:cs="Arial"/>
          <w:sz w:val="22"/>
          <w:szCs w:val="22"/>
          <w:lang w:val="en-GB"/>
        </w:rPr>
        <w:t>.</w:t>
      </w:r>
    </w:p>
    <w:p w14:paraId="5D3B4D2C" w14:textId="65B9CA14" w:rsidR="0033142B" w:rsidRPr="004B4F03" w:rsidRDefault="0033142B" w:rsidP="00DF772D">
      <w:pPr>
        <w:tabs>
          <w:tab w:val="left" w:pos="360"/>
          <w:tab w:val="left" w:pos="540"/>
        </w:tabs>
        <w:rPr>
          <w:rFonts w:ascii="Verdana" w:hAnsi="Verdana" w:cs="Arial"/>
          <w:b/>
          <w:sz w:val="22"/>
          <w:szCs w:val="22"/>
          <w:lang w:val="en-GB"/>
        </w:rPr>
      </w:pPr>
    </w:p>
    <w:p w14:paraId="238A599A" w14:textId="77777777" w:rsidR="00836166" w:rsidRPr="004B4F03" w:rsidRDefault="00836166" w:rsidP="00DF772D">
      <w:pPr>
        <w:tabs>
          <w:tab w:val="left" w:pos="360"/>
          <w:tab w:val="left" w:pos="540"/>
        </w:tabs>
        <w:rPr>
          <w:rFonts w:ascii="Verdana" w:hAnsi="Verdana" w:cs="Arial"/>
          <w:b/>
          <w:sz w:val="22"/>
          <w:szCs w:val="22"/>
          <w:lang w:val="en-GB"/>
        </w:rPr>
      </w:pPr>
      <w:bookmarkStart w:id="0" w:name="_GoBack"/>
      <w:bookmarkEnd w:id="0"/>
    </w:p>
    <w:sectPr w:rsidR="00836166" w:rsidRPr="004B4F03" w:rsidSect="00452751">
      <w:headerReference w:type="default" r:id="rId8"/>
      <w:pgSz w:w="12240" w:h="15840"/>
      <w:pgMar w:top="567" w:right="1800" w:bottom="56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9F66B1" w14:textId="77777777" w:rsidR="00A06A28" w:rsidRDefault="00A06A28" w:rsidP="009370EF">
      <w:r>
        <w:separator/>
      </w:r>
    </w:p>
  </w:endnote>
  <w:endnote w:type="continuationSeparator" w:id="0">
    <w:p w14:paraId="0FD6469E" w14:textId="77777777" w:rsidR="00A06A28" w:rsidRDefault="00A06A28" w:rsidP="00937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altName w:val="Calibri"/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5CF46" w14:textId="77777777" w:rsidR="00A06A28" w:rsidRDefault="00A06A28" w:rsidP="009370EF">
      <w:r>
        <w:separator/>
      </w:r>
    </w:p>
  </w:footnote>
  <w:footnote w:type="continuationSeparator" w:id="0">
    <w:p w14:paraId="4367C200" w14:textId="77777777" w:rsidR="00A06A28" w:rsidRDefault="00A06A28" w:rsidP="00937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DFF07" w14:textId="7776CACE" w:rsidR="005A27B0" w:rsidRDefault="005A27B0" w:rsidP="005A27B0">
    <w:pPr>
      <w:pStyle w:val="Encabezado"/>
      <w:ind w:firstLine="72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BD53AA" wp14:editId="0BCFF45F">
          <wp:simplePos x="0" y="0"/>
          <wp:positionH relativeFrom="column">
            <wp:posOffset>-271780</wp:posOffset>
          </wp:positionH>
          <wp:positionV relativeFrom="paragraph">
            <wp:posOffset>144145</wp:posOffset>
          </wp:positionV>
          <wp:extent cx="2228850" cy="885825"/>
          <wp:effectExtent l="0" t="0" r="0" b="9525"/>
          <wp:wrapSquare wrapText="bothSides"/>
          <wp:docPr id="1" name="Picture 1" descr="LOGO CRM curva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 CRM curva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3FB4">
      <w:rPr>
        <w:noProof/>
      </w:rPr>
      <w:drawing>
        <wp:inline distT="0" distB="0" distL="0" distR="0" wp14:anchorId="0BFA3138" wp14:editId="377A3AED">
          <wp:extent cx="2725803" cy="1099185"/>
          <wp:effectExtent l="0" t="0" r="0" b="5715"/>
          <wp:docPr id="4" name="Picture 1">
            <a:extLst xmlns:a="http://schemas.openxmlformats.org/drawingml/2006/main">
              <a:ext uri="{FF2B5EF4-FFF2-40B4-BE49-F238E27FC236}">
                <a16:creationId xmlns:a16="http://schemas.microsoft.com/office/drawing/2014/main" id="{13C86CC8-CE59-4215-BB2E-FB14C5A12FE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13C86CC8-CE59-4215-BB2E-FB14C5A12FE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2741733" cy="11056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34F3EF1" w14:textId="77777777" w:rsidR="005A27B0" w:rsidRDefault="005A27B0" w:rsidP="005A27B0">
    <w:pPr>
      <w:pStyle w:val="Encabezado"/>
      <w:ind w:firstLine="72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8.05pt;height:8.05pt" o:bullet="t">
        <v:imagedata r:id="rId1" o:title="BD14868_"/>
      </v:shape>
    </w:pict>
  </w:numPicBullet>
  <w:abstractNum w:abstractNumId="0" w15:restartNumberingAfterBreak="0">
    <w:nsid w:val="04A25CF6"/>
    <w:multiLevelType w:val="hybridMultilevel"/>
    <w:tmpl w:val="458EAFF4"/>
    <w:lvl w:ilvl="0" w:tplc="480A0001">
      <w:start w:val="1"/>
      <w:numFmt w:val="bullet"/>
      <w:lvlText w:val=""/>
      <w:lvlJc w:val="left"/>
      <w:pPr>
        <w:ind w:left="193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265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337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409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81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553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625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97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690" w:hanging="360"/>
      </w:pPr>
      <w:rPr>
        <w:rFonts w:ascii="Wingdings" w:hAnsi="Wingdings" w:hint="default"/>
      </w:rPr>
    </w:lvl>
  </w:abstractNum>
  <w:abstractNum w:abstractNumId="1" w15:restartNumberingAfterBreak="0">
    <w:nsid w:val="0A6F7EA4"/>
    <w:multiLevelType w:val="hybridMultilevel"/>
    <w:tmpl w:val="E436780E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AF8C32E4">
      <w:start w:val="1"/>
      <w:numFmt w:val="decimal"/>
      <w:lvlText w:val="%3)"/>
      <w:lvlJc w:val="left"/>
      <w:pPr>
        <w:ind w:left="2400" w:hanging="420"/>
      </w:pPr>
      <w:rPr>
        <w:rFonts w:hint="default"/>
      </w:r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D22AF"/>
    <w:multiLevelType w:val="hybridMultilevel"/>
    <w:tmpl w:val="C8B2E94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96FF8"/>
    <w:multiLevelType w:val="hybridMultilevel"/>
    <w:tmpl w:val="7DF4706C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004A1"/>
    <w:multiLevelType w:val="hybridMultilevel"/>
    <w:tmpl w:val="942E39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B036EC"/>
    <w:multiLevelType w:val="hybridMultilevel"/>
    <w:tmpl w:val="BFD01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C90DCD"/>
    <w:multiLevelType w:val="hybridMultilevel"/>
    <w:tmpl w:val="897E470E"/>
    <w:lvl w:ilvl="0" w:tplc="BA96B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F3496A"/>
    <w:multiLevelType w:val="hybridMultilevel"/>
    <w:tmpl w:val="52ECA0FE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65643"/>
    <w:multiLevelType w:val="hybridMultilevel"/>
    <w:tmpl w:val="45D0B5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9C4F29"/>
    <w:multiLevelType w:val="hybridMultilevel"/>
    <w:tmpl w:val="5010F6FA"/>
    <w:lvl w:ilvl="0" w:tplc="4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633401"/>
    <w:multiLevelType w:val="hybridMultilevel"/>
    <w:tmpl w:val="8E1A0FAA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7643EE"/>
    <w:multiLevelType w:val="hybridMultilevel"/>
    <w:tmpl w:val="6EFC573E"/>
    <w:lvl w:ilvl="0" w:tplc="8D2E871E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12" w15:restartNumberingAfterBreak="0">
    <w:nsid w:val="28BA2A6B"/>
    <w:multiLevelType w:val="hybridMultilevel"/>
    <w:tmpl w:val="2ADA386C"/>
    <w:lvl w:ilvl="0" w:tplc="04FC9F50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D14ECA"/>
    <w:multiLevelType w:val="hybridMultilevel"/>
    <w:tmpl w:val="AC18A6B4"/>
    <w:lvl w:ilvl="0" w:tplc="4C0A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800" w:hanging="360"/>
      </w:pPr>
    </w:lvl>
    <w:lvl w:ilvl="2" w:tplc="4C0A001B" w:tentative="1">
      <w:start w:val="1"/>
      <w:numFmt w:val="lowerRoman"/>
      <w:lvlText w:val="%3."/>
      <w:lvlJc w:val="right"/>
      <w:pPr>
        <w:ind w:left="2520" w:hanging="180"/>
      </w:pPr>
    </w:lvl>
    <w:lvl w:ilvl="3" w:tplc="4C0A000F" w:tentative="1">
      <w:start w:val="1"/>
      <w:numFmt w:val="decimal"/>
      <w:lvlText w:val="%4."/>
      <w:lvlJc w:val="left"/>
      <w:pPr>
        <w:ind w:left="3240" w:hanging="360"/>
      </w:pPr>
    </w:lvl>
    <w:lvl w:ilvl="4" w:tplc="4C0A0019" w:tentative="1">
      <w:start w:val="1"/>
      <w:numFmt w:val="lowerLetter"/>
      <w:lvlText w:val="%5."/>
      <w:lvlJc w:val="left"/>
      <w:pPr>
        <w:ind w:left="3960" w:hanging="360"/>
      </w:pPr>
    </w:lvl>
    <w:lvl w:ilvl="5" w:tplc="4C0A001B" w:tentative="1">
      <w:start w:val="1"/>
      <w:numFmt w:val="lowerRoman"/>
      <w:lvlText w:val="%6."/>
      <w:lvlJc w:val="right"/>
      <w:pPr>
        <w:ind w:left="4680" w:hanging="180"/>
      </w:pPr>
    </w:lvl>
    <w:lvl w:ilvl="6" w:tplc="4C0A000F" w:tentative="1">
      <w:start w:val="1"/>
      <w:numFmt w:val="decimal"/>
      <w:lvlText w:val="%7."/>
      <w:lvlJc w:val="left"/>
      <w:pPr>
        <w:ind w:left="5400" w:hanging="360"/>
      </w:pPr>
    </w:lvl>
    <w:lvl w:ilvl="7" w:tplc="4C0A0019" w:tentative="1">
      <w:start w:val="1"/>
      <w:numFmt w:val="lowerLetter"/>
      <w:lvlText w:val="%8."/>
      <w:lvlJc w:val="left"/>
      <w:pPr>
        <w:ind w:left="6120" w:hanging="360"/>
      </w:pPr>
    </w:lvl>
    <w:lvl w:ilvl="8" w:tplc="4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BFA5348"/>
    <w:multiLevelType w:val="hybridMultilevel"/>
    <w:tmpl w:val="513AA41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C2C5D4E"/>
    <w:multiLevelType w:val="hybridMultilevel"/>
    <w:tmpl w:val="E744D2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A5384C"/>
    <w:multiLevelType w:val="hybridMultilevel"/>
    <w:tmpl w:val="15B290E6"/>
    <w:lvl w:ilvl="0" w:tplc="4C0A0019">
      <w:start w:val="1"/>
      <w:numFmt w:val="lowerLetter"/>
      <w:lvlText w:val="%1."/>
      <w:lvlJc w:val="left"/>
      <w:pPr>
        <w:ind w:left="720" w:hanging="360"/>
      </w:p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F062B2"/>
    <w:multiLevelType w:val="hybridMultilevel"/>
    <w:tmpl w:val="130C122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FE93FBD"/>
    <w:multiLevelType w:val="hybridMultilevel"/>
    <w:tmpl w:val="BCCA3CEC"/>
    <w:lvl w:ilvl="0" w:tplc="F1B696F4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7056CE3"/>
    <w:multiLevelType w:val="hybridMultilevel"/>
    <w:tmpl w:val="8B68A732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 w:tentative="1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9F3CF0"/>
    <w:multiLevelType w:val="hybridMultilevel"/>
    <w:tmpl w:val="2BEEB96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FC0809"/>
    <w:multiLevelType w:val="hybridMultilevel"/>
    <w:tmpl w:val="DAAEC340"/>
    <w:lvl w:ilvl="0" w:tplc="140A0001">
      <w:start w:val="1"/>
      <w:numFmt w:val="bullet"/>
      <w:lvlText w:val=""/>
      <w:lvlJc w:val="left"/>
      <w:pPr>
        <w:ind w:left="6676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7396" w:hanging="360"/>
      </w:pPr>
    </w:lvl>
    <w:lvl w:ilvl="2" w:tplc="0C0A001B" w:tentative="1">
      <w:start w:val="1"/>
      <w:numFmt w:val="lowerRoman"/>
      <w:lvlText w:val="%3."/>
      <w:lvlJc w:val="right"/>
      <w:pPr>
        <w:ind w:left="8116" w:hanging="180"/>
      </w:pPr>
    </w:lvl>
    <w:lvl w:ilvl="3" w:tplc="0C0A000F" w:tentative="1">
      <w:start w:val="1"/>
      <w:numFmt w:val="decimal"/>
      <w:lvlText w:val="%4."/>
      <w:lvlJc w:val="left"/>
      <w:pPr>
        <w:ind w:left="8836" w:hanging="360"/>
      </w:pPr>
    </w:lvl>
    <w:lvl w:ilvl="4" w:tplc="0C0A0019" w:tentative="1">
      <w:start w:val="1"/>
      <w:numFmt w:val="lowerLetter"/>
      <w:lvlText w:val="%5."/>
      <w:lvlJc w:val="left"/>
      <w:pPr>
        <w:ind w:left="9556" w:hanging="360"/>
      </w:pPr>
    </w:lvl>
    <w:lvl w:ilvl="5" w:tplc="0C0A001B" w:tentative="1">
      <w:start w:val="1"/>
      <w:numFmt w:val="lowerRoman"/>
      <w:lvlText w:val="%6."/>
      <w:lvlJc w:val="right"/>
      <w:pPr>
        <w:ind w:left="10276" w:hanging="180"/>
      </w:pPr>
    </w:lvl>
    <w:lvl w:ilvl="6" w:tplc="0C0A000F" w:tentative="1">
      <w:start w:val="1"/>
      <w:numFmt w:val="decimal"/>
      <w:lvlText w:val="%7."/>
      <w:lvlJc w:val="left"/>
      <w:pPr>
        <w:ind w:left="10996" w:hanging="360"/>
      </w:pPr>
    </w:lvl>
    <w:lvl w:ilvl="7" w:tplc="0C0A0019" w:tentative="1">
      <w:start w:val="1"/>
      <w:numFmt w:val="lowerLetter"/>
      <w:lvlText w:val="%8."/>
      <w:lvlJc w:val="left"/>
      <w:pPr>
        <w:ind w:left="11716" w:hanging="360"/>
      </w:pPr>
    </w:lvl>
    <w:lvl w:ilvl="8" w:tplc="0C0A001B" w:tentative="1">
      <w:start w:val="1"/>
      <w:numFmt w:val="lowerRoman"/>
      <w:lvlText w:val="%9."/>
      <w:lvlJc w:val="right"/>
      <w:pPr>
        <w:ind w:left="12436" w:hanging="180"/>
      </w:pPr>
    </w:lvl>
  </w:abstractNum>
  <w:abstractNum w:abstractNumId="22" w15:restartNumberingAfterBreak="0">
    <w:nsid w:val="3DDF55C6"/>
    <w:multiLevelType w:val="hybridMultilevel"/>
    <w:tmpl w:val="AF889B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383D44"/>
    <w:multiLevelType w:val="hybridMultilevel"/>
    <w:tmpl w:val="1082B6FC"/>
    <w:lvl w:ilvl="0" w:tplc="100A001B">
      <w:start w:val="1"/>
      <w:numFmt w:val="lowerRoman"/>
      <w:lvlText w:val="%1."/>
      <w:lvlJc w:val="right"/>
      <w:pPr>
        <w:ind w:left="2520" w:hanging="360"/>
      </w:pPr>
    </w:lvl>
    <w:lvl w:ilvl="1" w:tplc="100A0019" w:tentative="1">
      <w:start w:val="1"/>
      <w:numFmt w:val="lowerLetter"/>
      <w:lvlText w:val="%2."/>
      <w:lvlJc w:val="left"/>
      <w:pPr>
        <w:ind w:left="3240" w:hanging="360"/>
      </w:pPr>
    </w:lvl>
    <w:lvl w:ilvl="2" w:tplc="100A001B" w:tentative="1">
      <w:start w:val="1"/>
      <w:numFmt w:val="lowerRoman"/>
      <w:lvlText w:val="%3."/>
      <w:lvlJc w:val="right"/>
      <w:pPr>
        <w:ind w:left="3960" w:hanging="180"/>
      </w:pPr>
    </w:lvl>
    <w:lvl w:ilvl="3" w:tplc="100A000F" w:tentative="1">
      <w:start w:val="1"/>
      <w:numFmt w:val="decimal"/>
      <w:lvlText w:val="%4."/>
      <w:lvlJc w:val="left"/>
      <w:pPr>
        <w:ind w:left="4680" w:hanging="360"/>
      </w:pPr>
    </w:lvl>
    <w:lvl w:ilvl="4" w:tplc="100A0019" w:tentative="1">
      <w:start w:val="1"/>
      <w:numFmt w:val="lowerLetter"/>
      <w:lvlText w:val="%5."/>
      <w:lvlJc w:val="left"/>
      <w:pPr>
        <w:ind w:left="5400" w:hanging="360"/>
      </w:pPr>
    </w:lvl>
    <w:lvl w:ilvl="5" w:tplc="100A001B" w:tentative="1">
      <w:start w:val="1"/>
      <w:numFmt w:val="lowerRoman"/>
      <w:lvlText w:val="%6."/>
      <w:lvlJc w:val="right"/>
      <w:pPr>
        <w:ind w:left="6120" w:hanging="180"/>
      </w:pPr>
    </w:lvl>
    <w:lvl w:ilvl="6" w:tplc="100A000F" w:tentative="1">
      <w:start w:val="1"/>
      <w:numFmt w:val="decimal"/>
      <w:lvlText w:val="%7."/>
      <w:lvlJc w:val="left"/>
      <w:pPr>
        <w:ind w:left="6840" w:hanging="360"/>
      </w:pPr>
    </w:lvl>
    <w:lvl w:ilvl="7" w:tplc="100A0019" w:tentative="1">
      <w:start w:val="1"/>
      <w:numFmt w:val="lowerLetter"/>
      <w:lvlText w:val="%8."/>
      <w:lvlJc w:val="left"/>
      <w:pPr>
        <w:ind w:left="7560" w:hanging="360"/>
      </w:pPr>
    </w:lvl>
    <w:lvl w:ilvl="8" w:tplc="10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42544EA5"/>
    <w:multiLevelType w:val="hybridMultilevel"/>
    <w:tmpl w:val="4F44519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E2784"/>
    <w:multiLevelType w:val="hybridMultilevel"/>
    <w:tmpl w:val="3DB6035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71D5DF6"/>
    <w:multiLevelType w:val="hybridMultilevel"/>
    <w:tmpl w:val="8514E6DC"/>
    <w:lvl w:ilvl="0" w:tplc="1DF82D92">
      <w:start w:val="1"/>
      <w:numFmt w:val="lowerLetter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7456BED"/>
    <w:multiLevelType w:val="hybridMultilevel"/>
    <w:tmpl w:val="40DC8D2A"/>
    <w:lvl w:ilvl="0" w:tplc="14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76C4CB4"/>
    <w:multiLevelType w:val="hybridMultilevel"/>
    <w:tmpl w:val="BFD013D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849566D"/>
    <w:multiLevelType w:val="hybridMultilevel"/>
    <w:tmpl w:val="714E5A64"/>
    <w:lvl w:ilvl="0" w:tplc="25E40EC2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91E49CD"/>
    <w:multiLevelType w:val="hybridMultilevel"/>
    <w:tmpl w:val="1F72AC5A"/>
    <w:lvl w:ilvl="0" w:tplc="8D2E871E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1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1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1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ADC2CB7"/>
    <w:multiLevelType w:val="hybridMultilevel"/>
    <w:tmpl w:val="62DACF48"/>
    <w:lvl w:ilvl="0" w:tplc="4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9434A6"/>
    <w:multiLevelType w:val="hybridMultilevel"/>
    <w:tmpl w:val="B634880E"/>
    <w:lvl w:ilvl="0" w:tplc="7542F528">
      <w:start w:val="1"/>
      <w:numFmt w:val="decimal"/>
      <w:lvlText w:val="%1."/>
      <w:lvlJc w:val="left"/>
      <w:pPr>
        <w:ind w:left="1080" w:hanging="360"/>
      </w:pPr>
      <w:rPr>
        <w:rFonts w:ascii="Verdana" w:hAnsi="Verdana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AA06F1F"/>
    <w:multiLevelType w:val="hybridMultilevel"/>
    <w:tmpl w:val="9A649600"/>
    <w:lvl w:ilvl="0" w:tplc="04090017">
      <w:start w:val="1"/>
      <w:numFmt w:val="lowerLetter"/>
      <w:lvlText w:val="%1)"/>
      <w:lvlJc w:val="left"/>
      <w:pPr>
        <w:ind w:left="1210" w:hanging="360"/>
      </w:p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34" w15:restartNumberingAfterBreak="0">
    <w:nsid w:val="5B37090B"/>
    <w:multiLevelType w:val="hybridMultilevel"/>
    <w:tmpl w:val="52ECA0FE"/>
    <w:lvl w:ilvl="0" w:tplc="4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EB170B"/>
    <w:multiLevelType w:val="hybridMultilevel"/>
    <w:tmpl w:val="DA3A7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440" w:hanging="360"/>
      </w:pPr>
    </w:lvl>
    <w:lvl w:ilvl="2" w:tplc="4C0A001B" w:tentative="1">
      <w:start w:val="1"/>
      <w:numFmt w:val="lowerRoman"/>
      <w:lvlText w:val="%3."/>
      <w:lvlJc w:val="right"/>
      <w:pPr>
        <w:ind w:left="2160" w:hanging="180"/>
      </w:pPr>
    </w:lvl>
    <w:lvl w:ilvl="3" w:tplc="4C0A000F" w:tentative="1">
      <w:start w:val="1"/>
      <w:numFmt w:val="decimal"/>
      <w:lvlText w:val="%4."/>
      <w:lvlJc w:val="left"/>
      <w:pPr>
        <w:ind w:left="2880" w:hanging="360"/>
      </w:pPr>
    </w:lvl>
    <w:lvl w:ilvl="4" w:tplc="4C0A0019" w:tentative="1">
      <w:start w:val="1"/>
      <w:numFmt w:val="lowerLetter"/>
      <w:lvlText w:val="%5."/>
      <w:lvlJc w:val="left"/>
      <w:pPr>
        <w:ind w:left="3600" w:hanging="360"/>
      </w:pPr>
    </w:lvl>
    <w:lvl w:ilvl="5" w:tplc="4C0A001B" w:tentative="1">
      <w:start w:val="1"/>
      <w:numFmt w:val="lowerRoman"/>
      <w:lvlText w:val="%6."/>
      <w:lvlJc w:val="right"/>
      <w:pPr>
        <w:ind w:left="4320" w:hanging="180"/>
      </w:pPr>
    </w:lvl>
    <w:lvl w:ilvl="6" w:tplc="4C0A000F" w:tentative="1">
      <w:start w:val="1"/>
      <w:numFmt w:val="decimal"/>
      <w:lvlText w:val="%7."/>
      <w:lvlJc w:val="left"/>
      <w:pPr>
        <w:ind w:left="5040" w:hanging="360"/>
      </w:pPr>
    </w:lvl>
    <w:lvl w:ilvl="7" w:tplc="4C0A0019" w:tentative="1">
      <w:start w:val="1"/>
      <w:numFmt w:val="lowerLetter"/>
      <w:lvlText w:val="%8."/>
      <w:lvlJc w:val="left"/>
      <w:pPr>
        <w:ind w:left="5760" w:hanging="360"/>
      </w:pPr>
    </w:lvl>
    <w:lvl w:ilvl="8" w:tplc="4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162705"/>
    <w:multiLevelType w:val="hybridMultilevel"/>
    <w:tmpl w:val="61B280FA"/>
    <w:lvl w:ilvl="0" w:tplc="4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040" w:hanging="420"/>
      </w:pPr>
      <w:rPr>
        <w:rFonts w:hint="default"/>
      </w:r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1030D05"/>
    <w:multiLevelType w:val="hybridMultilevel"/>
    <w:tmpl w:val="7ABA94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1C163B"/>
    <w:multiLevelType w:val="hybridMultilevel"/>
    <w:tmpl w:val="29C6E1AE"/>
    <w:lvl w:ilvl="0" w:tplc="140A0019">
      <w:start w:val="1"/>
      <w:numFmt w:val="low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5EB3A00"/>
    <w:multiLevelType w:val="hybridMultilevel"/>
    <w:tmpl w:val="FA3A2302"/>
    <w:lvl w:ilvl="0" w:tplc="9026A358">
      <w:start w:val="1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6E94DBC"/>
    <w:multiLevelType w:val="hybridMultilevel"/>
    <w:tmpl w:val="F5BE41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B18528B"/>
    <w:multiLevelType w:val="hybridMultilevel"/>
    <w:tmpl w:val="E436780E"/>
    <w:lvl w:ilvl="0" w:tplc="4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C0A0019">
      <w:start w:val="1"/>
      <w:numFmt w:val="lowerLetter"/>
      <w:lvlText w:val="%2."/>
      <w:lvlJc w:val="left"/>
      <w:pPr>
        <w:ind w:left="1080" w:hanging="360"/>
      </w:pPr>
    </w:lvl>
    <w:lvl w:ilvl="2" w:tplc="AF8C32E4">
      <w:start w:val="1"/>
      <w:numFmt w:val="decimal"/>
      <w:lvlText w:val="%3)"/>
      <w:lvlJc w:val="left"/>
      <w:pPr>
        <w:ind w:left="2040" w:hanging="420"/>
      </w:pPr>
      <w:rPr>
        <w:rFonts w:hint="default"/>
      </w:rPr>
    </w:lvl>
    <w:lvl w:ilvl="3" w:tplc="4C0A000F" w:tentative="1">
      <w:start w:val="1"/>
      <w:numFmt w:val="decimal"/>
      <w:lvlText w:val="%4."/>
      <w:lvlJc w:val="left"/>
      <w:pPr>
        <w:ind w:left="2520" w:hanging="360"/>
      </w:pPr>
    </w:lvl>
    <w:lvl w:ilvl="4" w:tplc="4C0A0019" w:tentative="1">
      <w:start w:val="1"/>
      <w:numFmt w:val="lowerLetter"/>
      <w:lvlText w:val="%5."/>
      <w:lvlJc w:val="left"/>
      <w:pPr>
        <w:ind w:left="3240" w:hanging="360"/>
      </w:pPr>
    </w:lvl>
    <w:lvl w:ilvl="5" w:tplc="4C0A001B" w:tentative="1">
      <w:start w:val="1"/>
      <w:numFmt w:val="lowerRoman"/>
      <w:lvlText w:val="%6."/>
      <w:lvlJc w:val="right"/>
      <w:pPr>
        <w:ind w:left="3960" w:hanging="180"/>
      </w:pPr>
    </w:lvl>
    <w:lvl w:ilvl="6" w:tplc="4C0A000F" w:tentative="1">
      <w:start w:val="1"/>
      <w:numFmt w:val="decimal"/>
      <w:lvlText w:val="%7."/>
      <w:lvlJc w:val="left"/>
      <w:pPr>
        <w:ind w:left="4680" w:hanging="360"/>
      </w:pPr>
    </w:lvl>
    <w:lvl w:ilvl="7" w:tplc="4C0A0019" w:tentative="1">
      <w:start w:val="1"/>
      <w:numFmt w:val="lowerLetter"/>
      <w:lvlText w:val="%8."/>
      <w:lvlJc w:val="left"/>
      <w:pPr>
        <w:ind w:left="5400" w:hanging="360"/>
      </w:pPr>
    </w:lvl>
    <w:lvl w:ilvl="8" w:tplc="4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DE40810"/>
    <w:multiLevelType w:val="hybridMultilevel"/>
    <w:tmpl w:val="5CFCAEC8"/>
    <w:lvl w:ilvl="0" w:tplc="EF0AEE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0315702"/>
    <w:multiLevelType w:val="hybridMultilevel"/>
    <w:tmpl w:val="500AED66"/>
    <w:lvl w:ilvl="0" w:tplc="4C0A0019">
      <w:start w:val="1"/>
      <w:numFmt w:val="lowerLetter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18C5926"/>
    <w:multiLevelType w:val="hybridMultilevel"/>
    <w:tmpl w:val="500AED66"/>
    <w:lvl w:ilvl="0" w:tplc="4C0A0019">
      <w:start w:val="1"/>
      <w:numFmt w:val="lowerLetter"/>
      <w:lvlText w:val="%1."/>
      <w:lvlJc w:val="left"/>
      <w:pPr>
        <w:ind w:left="1440" w:hanging="360"/>
      </w:pPr>
    </w:lvl>
    <w:lvl w:ilvl="1" w:tplc="4C0A0019" w:tentative="1">
      <w:start w:val="1"/>
      <w:numFmt w:val="lowerLetter"/>
      <w:lvlText w:val="%2."/>
      <w:lvlJc w:val="left"/>
      <w:pPr>
        <w:ind w:left="2160" w:hanging="360"/>
      </w:pPr>
    </w:lvl>
    <w:lvl w:ilvl="2" w:tplc="4C0A001B" w:tentative="1">
      <w:start w:val="1"/>
      <w:numFmt w:val="lowerRoman"/>
      <w:lvlText w:val="%3."/>
      <w:lvlJc w:val="right"/>
      <w:pPr>
        <w:ind w:left="2880" w:hanging="180"/>
      </w:pPr>
    </w:lvl>
    <w:lvl w:ilvl="3" w:tplc="4C0A000F" w:tentative="1">
      <w:start w:val="1"/>
      <w:numFmt w:val="decimal"/>
      <w:lvlText w:val="%4."/>
      <w:lvlJc w:val="left"/>
      <w:pPr>
        <w:ind w:left="3600" w:hanging="360"/>
      </w:pPr>
    </w:lvl>
    <w:lvl w:ilvl="4" w:tplc="4C0A0019" w:tentative="1">
      <w:start w:val="1"/>
      <w:numFmt w:val="lowerLetter"/>
      <w:lvlText w:val="%5."/>
      <w:lvlJc w:val="left"/>
      <w:pPr>
        <w:ind w:left="4320" w:hanging="360"/>
      </w:pPr>
    </w:lvl>
    <w:lvl w:ilvl="5" w:tplc="4C0A001B" w:tentative="1">
      <w:start w:val="1"/>
      <w:numFmt w:val="lowerRoman"/>
      <w:lvlText w:val="%6."/>
      <w:lvlJc w:val="right"/>
      <w:pPr>
        <w:ind w:left="5040" w:hanging="180"/>
      </w:pPr>
    </w:lvl>
    <w:lvl w:ilvl="6" w:tplc="4C0A000F" w:tentative="1">
      <w:start w:val="1"/>
      <w:numFmt w:val="decimal"/>
      <w:lvlText w:val="%7."/>
      <w:lvlJc w:val="left"/>
      <w:pPr>
        <w:ind w:left="5760" w:hanging="360"/>
      </w:pPr>
    </w:lvl>
    <w:lvl w:ilvl="7" w:tplc="4C0A0019" w:tentative="1">
      <w:start w:val="1"/>
      <w:numFmt w:val="lowerLetter"/>
      <w:lvlText w:val="%8."/>
      <w:lvlJc w:val="left"/>
      <w:pPr>
        <w:ind w:left="6480" w:hanging="360"/>
      </w:pPr>
    </w:lvl>
    <w:lvl w:ilvl="8" w:tplc="4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1BC7ADC"/>
    <w:multiLevelType w:val="hybridMultilevel"/>
    <w:tmpl w:val="CEC261F2"/>
    <w:lvl w:ilvl="0" w:tplc="1C24D068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>
      <w:start w:val="1"/>
      <w:numFmt w:val="lowerRoman"/>
      <w:lvlText w:val="%6."/>
      <w:lvlJc w:val="right"/>
      <w:pPr>
        <w:ind w:left="4320" w:hanging="180"/>
      </w:pPr>
    </w:lvl>
    <w:lvl w:ilvl="6" w:tplc="440A000F">
      <w:start w:val="1"/>
      <w:numFmt w:val="decimal"/>
      <w:lvlText w:val="%7."/>
      <w:lvlJc w:val="left"/>
      <w:pPr>
        <w:ind w:left="5040" w:hanging="360"/>
      </w:pPr>
    </w:lvl>
    <w:lvl w:ilvl="7" w:tplc="440A0019">
      <w:start w:val="1"/>
      <w:numFmt w:val="lowerLetter"/>
      <w:lvlText w:val="%8."/>
      <w:lvlJc w:val="left"/>
      <w:pPr>
        <w:ind w:left="5760" w:hanging="360"/>
      </w:pPr>
    </w:lvl>
    <w:lvl w:ilvl="8" w:tplc="440A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D692E"/>
    <w:multiLevelType w:val="hybridMultilevel"/>
    <w:tmpl w:val="C0E4650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5B62BA9"/>
    <w:multiLevelType w:val="hybridMultilevel"/>
    <w:tmpl w:val="7722B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21"/>
  </w:num>
  <w:num w:numId="4">
    <w:abstractNumId w:val="20"/>
  </w:num>
  <w:num w:numId="5">
    <w:abstractNumId w:val="28"/>
  </w:num>
  <w:num w:numId="6">
    <w:abstractNumId w:val="8"/>
  </w:num>
  <w:num w:numId="7">
    <w:abstractNumId w:val="4"/>
  </w:num>
  <w:num w:numId="8">
    <w:abstractNumId w:val="46"/>
  </w:num>
  <w:num w:numId="9">
    <w:abstractNumId w:val="41"/>
  </w:num>
  <w:num w:numId="10">
    <w:abstractNumId w:val="31"/>
  </w:num>
  <w:num w:numId="11">
    <w:abstractNumId w:val="18"/>
  </w:num>
  <w:num w:numId="12">
    <w:abstractNumId w:val="29"/>
  </w:num>
  <w:num w:numId="13">
    <w:abstractNumId w:val="39"/>
  </w:num>
  <w:num w:numId="14">
    <w:abstractNumId w:val="16"/>
  </w:num>
  <w:num w:numId="15">
    <w:abstractNumId w:val="9"/>
  </w:num>
  <w:num w:numId="16">
    <w:abstractNumId w:val="38"/>
  </w:num>
  <w:num w:numId="17">
    <w:abstractNumId w:val="13"/>
  </w:num>
  <w:num w:numId="18">
    <w:abstractNumId w:val="6"/>
  </w:num>
  <w:num w:numId="19">
    <w:abstractNumId w:val="5"/>
  </w:num>
  <w:num w:numId="20">
    <w:abstractNumId w:val="44"/>
  </w:num>
  <w:num w:numId="21">
    <w:abstractNumId w:val="43"/>
  </w:num>
  <w:num w:numId="22">
    <w:abstractNumId w:val="42"/>
  </w:num>
  <w:num w:numId="23">
    <w:abstractNumId w:val="26"/>
  </w:num>
  <w:num w:numId="24">
    <w:abstractNumId w:val="2"/>
  </w:num>
  <w:num w:numId="25">
    <w:abstractNumId w:val="0"/>
  </w:num>
  <w:num w:numId="26">
    <w:abstractNumId w:val="19"/>
  </w:num>
  <w:num w:numId="27">
    <w:abstractNumId w:val="7"/>
  </w:num>
  <w:num w:numId="28">
    <w:abstractNumId w:val="24"/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5"/>
  </w:num>
  <w:num w:numId="32">
    <w:abstractNumId w:val="3"/>
  </w:num>
  <w:num w:numId="33">
    <w:abstractNumId w:val="32"/>
  </w:num>
  <w:num w:numId="34">
    <w:abstractNumId w:val="30"/>
  </w:num>
  <w:num w:numId="35">
    <w:abstractNumId w:val="34"/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40"/>
  </w:num>
  <w:num w:numId="40">
    <w:abstractNumId w:val="17"/>
  </w:num>
  <w:num w:numId="41">
    <w:abstractNumId w:val="14"/>
  </w:num>
  <w:num w:numId="42">
    <w:abstractNumId w:val="1"/>
  </w:num>
  <w:num w:numId="43">
    <w:abstractNumId w:val="47"/>
  </w:num>
  <w:num w:numId="44">
    <w:abstractNumId w:val="11"/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10"/>
  </w:num>
  <w:num w:numId="48">
    <w:abstractNumId w:val="37"/>
  </w:num>
  <w:num w:numId="49">
    <w:abstractNumId w:val="15"/>
  </w:num>
  <w:num w:numId="50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3D4"/>
    <w:rsid w:val="0000104D"/>
    <w:rsid w:val="00001253"/>
    <w:rsid w:val="0000156B"/>
    <w:rsid w:val="00002735"/>
    <w:rsid w:val="000027DD"/>
    <w:rsid w:val="00003442"/>
    <w:rsid w:val="00003AD1"/>
    <w:rsid w:val="00004737"/>
    <w:rsid w:val="00005108"/>
    <w:rsid w:val="0000584A"/>
    <w:rsid w:val="00006571"/>
    <w:rsid w:val="00006990"/>
    <w:rsid w:val="00007389"/>
    <w:rsid w:val="000103CE"/>
    <w:rsid w:val="00012AF9"/>
    <w:rsid w:val="000167E0"/>
    <w:rsid w:val="00017278"/>
    <w:rsid w:val="00017A45"/>
    <w:rsid w:val="000230E8"/>
    <w:rsid w:val="000259F0"/>
    <w:rsid w:val="00031F3A"/>
    <w:rsid w:val="00034DEE"/>
    <w:rsid w:val="00041674"/>
    <w:rsid w:val="0004436A"/>
    <w:rsid w:val="00052A55"/>
    <w:rsid w:val="00053F55"/>
    <w:rsid w:val="00056E70"/>
    <w:rsid w:val="00060C7A"/>
    <w:rsid w:val="0006134B"/>
    <w:rsid w:val="000613D2"/>
    <w:rsid w:val="00061CBB"/>
    <w:rsid w:val="00061EC3"/>
    <w:rsid w:val="00062AC9"/>
    <w:rsid w:val="00071D1A"/>
    <w:rsid w:val="00074FD2"/>
    <w:rsid w:val="000757A1"/>
    <w:rsid w:val="000802F4"/>
    <w:rsid w:val="000805F5"/>
    <w:rsid w:val="00080FF6"/>
    <w:rsid w:val="00082931"/>
    <w:rsid w:val="00087937"/>
    <w:rsid w:val="00087A3E"/>
    <w:rsid w:val="0009336D"/>
    <w:rsid w:val="00095E3F"/>
    <w:rsid w:val="00096B5E"/>
    <w:rsid w:val="000A0A54"/>
    <w:rsid w:val="000A1602"/>
    <w:rsid w:val="000A1932"/>
    <w:rsid w:val="000A26B5"/>
    <w:rsid w:val="000A419E"/>
    <w:rsid w:val="000A6889"/>
    <w:rsid w:val="000A710F"/>
    <w:rsid w:val="000B015E"/>
    <w:rsid w:val="000B0A21"/>
    <w:rsid w:val="000B2A16"/>
    <w:rsid w:val="000B2CF3"/>
    <w:rsid w:val="000B38F3"/>
    <w:rsid w:val="000B3D7B"/>
    <w:rsid w:val="000B6BD4"/>
    <w:rsid w:val="000B7945"/>
    <w:rsid w:val="000C0A5F"/>
    <w:rsid w:val="000C1196"/>
    <w:rsid w:val="000C1A0C"/>
    <w:rsid w:val="000C4CCE"/>
    <w:rsid w:val="000C55EE"/>
    <w:rsid w:val="000C58B3"/>
    <w:rsid w:val="000C6F6B"/>
    <w:rsid w:val="000C7A56"/>
    <w:rsid w:val="000D5E5D"/>
    <w:rsid w:val="000D6437"/>
    <w:rsid w:val="000D65ED"/>
    <w:rsid w:val="000D6862"/>
    <w:rsid w:val="000D7A3E"/>
    <w:rsid w:val="000E2B72"/>
    <w:rsid w:val="000E325C"/>
    <w:rsid w:val="000E4A3D"/>
    <w:rsid w:val="000F2AA9"/>
    <w:rsid w:val="000F34C9"/>
    <w:rsid w:val="000F6E84"/>
    <w:rsid w:val="001011E4"/>
    <w:rsid w:val="00103FB0"/>
    <w:rsid w:val="00105F58"/>
    <w:rsid w:val="00111E32"/>
    <w:rsid w:val="00112679"/>
    <w:rsid w:val="00114769"/>
    <w:rsid w:val="001238D4"/>
    <w:rsid w:val="00131DED"/>
    <w:rsid w:val="001345E7"/>
    <w:rsid w:val="00140036"/>
    <w:rsid w:val="00140ED7"/>
    <w:rsid w:val="001425BC"/>
    <w:rsid w:val="00142CE7"/>
    <w:rsid w:val="00143180"/>
    <w:rsid w:val="00144DE6"/>
    <w:rsid w:val="00145E35"/>
    <w:rsid w:val="0015011E"/>
    <w:rsid w:val="001503EE"/>
    <w:rsid w:val="00150850"/>
    <w:rsid w:val="00155580"/>
    <w:rsid w:val="00163A71"/>
    <w:rsid w:val="00163AE1"/>
    <w:rsid w:val="001650ED"/>
    <w:rsid w:val="00166AF6"/>
    <w:rsid w:val="00167E95"/>
    <w:rsid w:val="001738B2"/>
    <w:rsid w:val="00174FF9"/>
    <w:rsid w:val="001760C5"/>
    <w:rsid w:val="0017708E"/>
    <w:rsid w:val="00180ABA"/>
    <w:rsid w:val="0018121C"/>
    <w:rsid w:val="0018300A"/>
    <w:rsid w:val="001832D1"/>
    <w:rsid w:val="0018384C"/>
    <w:rsid w:val="00185DF3"/>
    <w:rsid w:val="00186332"/>
    <w:rsid w:val="00191CA4"/>
    <w:rsid w:val="00193072"/>
    <w:rsid w:val="001937F0"/>
    <w:rsid w:val="001940B2"/>
    <w:rsid w:val="00196507"/>
    <w:rsid w:val="001968A2"/>
    <w:rsid w:val="001A23AB"/>
    <w:rsid w:val="001A25A7"/>
    <w:rsid w:val="001A297F"/>
    <w:rsid w:val="001A49D9"/>
    <w:rsid w:val="001A60A4"/>
    <w:rsid w:val="001A7740"/>
    <w:rsid w:val="001B1D1A"/>
    <w:rsid w:val="001B6382"/>
    <w:rsid w:val="001B7575"/>
    <w:rsid w:val="001C122E"/>
    <w:rsid w:val="001C6500"/>
    <w:rsid w:val="001C7B77"/>
    <w:rsid w:val="001D3F26"/>
    <w:rsid w:val="001D58A1"/>
    <w:rsid w:val="001D7DA2"/>
    <w:rsid w:val="001E0E3C"/>
    <w:rsid w:val="001E27AD"/>
    <w:rsid w:val="001E3B64"/>
    <w:rsid w:val="001E4C93"/>
    <w:rsid w:val="001E4FF6"/>
    <w:rsid w:val="001E54C2"/>
    <w:rsid w:val="001E581B"/>
    <w:rsid w:val="001F128B"/>
    <w:rsid w:val="001F153F"/>
    <w:rsid w:val="001F1640"/>
    <w:rsid w:val="001F3772"/>
    <w:rsid w:val="001F76FE"/>
    <w:rsid w:val="0020008C"/>
    <w:rsid w:val="00201942"/>
    <w:rsid w:val="00202107"/>
    <w:rsid w:val="00203E1D"/>
    <w:rsid w:val="0020557A"/>
    <w:rsid w:val="002073D4"/>
    <w:rsid w:val="002100A7"/>
    <w:rsid w:val="00211017"/>
    <w:rsid w:val="00215810"/>
    <w:rsid w:val="002173D2"/>
    <w:rsid w:val="00220FA1"/>
    <w:rsid w:val="00222325"/>
    <w:rsid w:val="00225D76"/>
    <w:rsid w:val="002270F8"/>
    <w:rsid w:val="00230136"/>
    <w:rsid w:val="00231B20"/>
    <w:rsid w:val="00231BCB"/>
    <w:rsid w:val="00232963"/>
    <w:rsid w:val="00232C06"/>
    <w:rsid w:val="00232E71"/>
    <w:rsid w:val="0023446C"/>
    <w:rsid w:val="00234CBC"/>
    <w:rsid w:val="00235C5F"/>
    <w:rsid w:val="002413CB"/>
    <w:rsid w:val="00241EA6"/>
    <w:rsid w:val="00242ECB"/>
    <w:rsid w:val="00243DC7"/>
    <w:rsid w:val="00246A4A"/>
    <w:rsid w:val="00250B9D"/>
    <w:rsid w:val="002513A0"/>
    <w:rsid w:val="0025213C"/>
    <w:rsid w:val="0026042E"/>
    <w:rsid w:val="00260DB6"/>
    <w:rsid w:val="00262721"/>
    <w:rsid w:val="00263311"/>
    <w:rsid w:val="00263CD1"/>
    <w:rsid w:val="002646E7"/>
    <w:rsid w:val="00266DB1"/>
    <w:rsid w:val="00266DB5"/>
    <w:rsid w:val="002672A5"/>
    <w:rsid w:val="00267AE3"/>
    <w:rsid w:val="002718FE"/>
    <w:rsid w:val="00271988"/>
    <w:rsid w:val="00272877"/>
    <w:rsid w:val="00273375"/>
    <w:rsid w:val="00273DAD"/>
    <w:rsid w:val="00275413"/>
    <w:rsid w:val="002758D7"/>
    <w:rsid w:val="00275F57"/>
    <w:rsid w:val="00276969"/>
    <w:rsid w:val="0028002A"/>
    <w:rsid w:val="0028288D"/>
    <w:rsid w:val="002840E4"/>
    <w:rsid w:val="002900B0"/>
    <w:rsid w:val="00293321"/>
    <w:rsid w:val="002A06D5"/>
    <w:rsid w:val="002A0A3F"/>
    <w:rsid w:val="002A105D"/>
    <w:rsid w:val="002A382F"/>
    <w:rsid w:val="002A4913"/>
    <w:rsid w:val="002A6DA4"/>
    <w:rsid w:val="002B2D5D"/>
    <w:rsid w:val="002B5C31"/>
    <w:rsid w:val="002B6EA0"/>
    <w:rsid w:val="002C0323"/>
    <w:rsid w:val="002C0D3B"/>
    <w:rsid w:val="002C0F56"/>
    <w:rsid w:val="002C2FEF"/>
    <w:rsid w:val="002C3FAD"/>
    <w:rsid w:val="002C3FCB"/>
    <w:rsid w:val="002C4EF3"/>
    <w:rsid w:val="002C62BF"/>
    <w:rsid w:val="002C6BA6"/>
    <w:rsid w:val="002C7379"/>
    <w:rsid w:val="002C7991"/>
    <w:rsid w:val="002D224C"/>
    <w:rsid w:val="002D2394"/>
    <w:rsid w:val="002D3EDA"/>
    <w:rsid w:val="002D5620"/>
    <w:rsid w:val="002D5C70"/>
    <w:rsid w:val="002D78A8"/>
    <w:rsid w:val="002E2A91"/>
    <w:rsid w:val="002E2D02"/>
    <w:rsid w:val="002E307C"/>
    <w:rsid w:val="002E3FF4"/>
    <w:rsid w:val="002E4802"/>
    <w:rsid w:val="002E569A"/>
    <w:rsid w:val="002E5CFF"/>
    <w:rsid w:val="002E5DD8"/>
    <w:rsid w:val="002E7993"/>
    <w:rsid w:val="002F2080"/>
    <w:rsid w:val="002F2A10"/>
    <w:rsid w:val="002F3774"/>
    <w:rsid w:val="002F3EDD"/>
    <w:rsid w:val="002F5FDB"/>
    <w:rsid w:val="002F64DB"/>
    <w:rsid w:val="002F69D8"/>
    <w:rsid w:val="00301291"/>
    <w:rsid w:val="00301E47"/>
    <w:rsid w:val="00302AC5"/>
    <w:rsid w:val="0030338B"/>
    <w:rsid w:val="003062B2"/>
    <w:rsid w:val="00306514"/>
    <w:rsid w:val="00307C38"/>
    <w:rsid w:val="00307CEA"/>
    <w:rsid w:val="00307D4C"/>
    <w:rsid w:val="00310A10"/>
    <w:rsid w:val="0031619A"/>
    <w:rsid w:val="0032147B"/>
    <w:rsid w:val="00321A7B"/>
    <w:rsid w:val="00321BDF"/>
    <w:rsid w:val="003224B2"/>
    <w:rsid w:val="003254D6"/>
    <w:rsid w:val="0033142B"/>
    <w:rsid w:val="003324E1"/>
    <w:rsid w:val="0033462B"/>
    <w:rsid w:val="00334736"/>
    <w:rsid w:val="00334821"/>
    <w:rsid w:val="00343A48"/>
    <w:rsid w:val="00344886"/>
    <w:rsid w:val="003448CB"/>
    <w:rsid w:val="003451E8"/>
    <w:rsid w:val="00345B45"/>
    <w:rsid w:val="00345F6B"/>
    <w:rsid w:val="0035052C"/>
    <w:rsid w:val="0035422A"/>
    <w:rsid w:val="00354F73"/>
    <w:rsid w:val="00356F13"/>
    <w:rsid w:val="003577E6"/>
    <w:rsid w:val="00360C15"/>
    <w:rsid w:val="00370DB5"/>
    <w:rsid w:val="00370E51"/>
    <w:rsid w:val="00374B28"/>
    <w:rsid w:val="00375F59"/>
    <w:rsid w:val="0038153C"/>
    <w:rsid w:val="00384C49"/>
    <w:rsid w:val="00384D7A"/>
    <w:rsid w:val="00387110"/>
    <w:rsid w:val="00387DF2"/>
    <w:rsid w:val="00390CED"/>
    <w:rsid w:val="003912D2"/>
    <w:rsid w:val="00391C2C"/>
    <w:rsid w:val="00393618"/>
    <w:rsid w:val="00395134"/>
    <w:rsid w:val="00396853"/>
    <w:rsid w:val="00397060"/>
    <w:rsid w:val="003A3077"/>
    <w:rsid w:val="003A30F3"/>
    <w:rsid w:val="003A645D"/>
    <w:rsid w:val="003A6BBF"/>
    <w:rsid w:val="003B05F5"/>
    <w:rsid w:val="003B2574"/>
    <w:rsid w:val="003B3950"/>
    <w:rsid w:val="003B3993"/>
    <w:rsid w:val="003B59C7"/>
    <w:rsid w:val="003C2089"/>
    <w:rsid w:val="003C33DD"/>
    <w:rsid w:val="003C3F22"/>
    <w:rsid w:val="003C42C7"/>
    <w:rsid w:val="003C6D92"/>
    <w:rsid w:val="003D3CB8"/>
    <w:rsid w:val="003D6073"/>
    <w:rsid w:val="003D769A"/>
    <w:rsid w:val="003E144F"/>
    <w:rsid w:val="003E3223"/>
    <w:rsid w:val="003E4DBA"/>
    <w:rsid w:val="003E4ED6"/>
    <w:rsid w:val="003E767C"/>
    <w:rsid w:val="003F20D0"/>
    <w:rsid w:val="003F2F18"/>
    <w:rsid w:val="003F3BFA"/>
    <w:rsid w:val="003F4B2D"/>
    <w:rsid w:val="003F5522"/>
    <w:rsid w:val="003F64D1"/>
    <w:rsid w:val="003F7B29"/>
    <w:rsid w:val="00400A71"/>
    <w:rsid w:val="00400C58"/>
    <w:rsid w:val="00401C7F"/>
    <w:rsid w:val="004021D3"/>
    <w:rsid w:val="00410E6A"/>
    <w:rsid w:val="0041254A"/>
    <w:rsid w:val="00413687"/>
    <w:rsid w:val="00413815"/>
    <w:rsid w:val="0041485F"/>
    <w:rsid w:val="004160DC"/>
    <w:rsid w:val="00416B50"/>
    <w:rsid w:val="00416D24"/>
    <w:rsid w:val="00417E37"/>
    <w:rsid w:val="00421C81"/>
    <w:rsid w:val="004229EA"/>
    <w:rsid w:val="004235BE"/>
    <w:rsid w:val="004274E9"/>
    <w:rsid w:val="0042777D"/>
    <w:rsid w:val="00430301"/>
    <w:rsid w:val="00430476"/>
    <w:rsid w:val="004313B7"/>
    <w:rsid w:val="00434D58"/>
    <w:rsid w:val="0043623D"/>
    <w:rsid w:val="00446BC3"/>
    <w:rsid w:val="004470BD"/>
    <w:rsid w:val="0045204D"/>
    <w:rsid w:val="00452751"/>
    <w:rsid w:val="00457111"/>
    <w:rsid w:val="00461E53"/>
    <w:rsid w:val="00470473"/>
    <w:rsid w:val="00473CBE"/>
    <w:rsid w:val="00477824"/>
    <w:rsid w:val="004806BA"/>
    <w:rsid w:val="004814DE"/>
    <w:rsid w:val="00481DED"/>
    <w:rsid w:val="00484BC8"/>
    <w:rsid w:val="0049146B"/>
    <w:rsid w:val="004922FC"/>
    <w:rsid w:val="00492DFB"/>
    <w:rsid w:val="00493F31"/>
    <w:rsid w:val="00494EC5"/>
    <w:rsid w:val="0049658F"/>
    <w:rsid w:val="004A0BDE"/>
    <w:rsid w:val="004A0C0B"/>
    <w:rsid w:val="004A0F29"/>
    <w:rsid w:val="004A1590"/>
    <w:rsid w:val="004A6176"/>
    <w:rsid w:val="004A7582"/>
    <w:rsid w:val="004A799B"/>
    <w:rsid w:val="004B45C5"/>
    <w:rsid w:val="004B48F6"/>
    <w:rsid w:val="004B4F03"/>
    <w:rsid w:val="004B5811"/>
    <w:rsid w:val="004B6A17"/>
    <w:rsid w:val="004C16CC"/>
    <w:rsid w:val="004C336F"/>
    <w:rsid w:val="004C4557"/>
    <w:rsid w:val="004D0532"/>
    <w:rsid w:val="004D0649"/>
    <w:rsid w:val="004D1A3F"/>
    <w:rsid w:val="004D1ACD"/>
    <w:rsid w:val="004D20A2"/>
    <w:rsid w:val="004D5B59"/>
    <w:rsid w:val="004D6341"/>
    <w:rsid w:val="004D7FD2"/>
    <w:rsid w:val="004E1C18"/>
    <w:rsid w:val="004E1D07"/>
    <w:rsid w:val="004E5BA4"/>
    <w:rsid w:val="004E6660"/>
    <w:rsid w:val="004F07CF"/>
    <w:rsid w:val="00501685"/>
    <w:rsid w:val="0050393C"/>
    <w:rsid w:val="00503F50"/>
    <w:rsid w:val="00504A06"/>
    <w:rsid w:val="005067A1"/>
    <w:rsid w:val="00506F8E"/>
    <w:rsid w:val="00507B5C"/>
    <w:rsid w:val="00512A32"/>
    <w:rsid w:val="00512ADB"/>
    <w:rsid w:val="00514DC1"/>
    <w:rsid w:val="005168E8"/>
    <w:rsid w:val="00517554"/>
    <w:rsid w:val="00520844"/>
    <w:rsid w:val="00521405"/>
    <w:rsid w:val="0052244B"/>
    <w:rsid w:val="00522514"/>
    <w:rsid w:val="005225C1"/>
    <w:rsid w:val="00526296"/>
    <w:rsid w:val="005273F2"/>
    <w:rsid w:val="0053048A"/>
    <w:rsid w:val="00530B00"/>
    <w:rsid w:val="00533B75"/>
    <w:rsid w:val="005346B3"/>
    <w:rsid w:val="00534C82"/>
    <w:rsid w:val="0053708D"/>
    <w:rsid w:val="00537A82"/>
    <w:rsid w:val="00537A9B"/>
    <w:rsid w:val="00537BD7"/>
    <w:rsid w:val="00544BB3"/>
    <w:rsid w:val="00545C42"/>
    <w:rsid w:val="00547C93"/>
    <w:rsid w:val="00550284"/>
    <w:rsid w:val="00554FCE"/>
    <w:rsid w:val="00555412"/>
    <w:rsid w:val="00556E80"/>
    <w:rsid w:val="00557348"/>
    <w:rsid w:val="005576B7"/>
    <w:rsid w:val="00561CD9"/>
    <w:rsid w:val="005640F5"/>
    <w:rsid w:val="00566A80"/>
    <w:rsid w:val="00570823"/>
    <w:rsid w:val="00570FCF"/>
    <w:rsid w:val="005712A4"/>
    <w:rsid w:val="00573962"/>
    <w:rsid w:val="005753E6"/>
    <w:rsid w:val="005753EC"/>
    <w:rsid w:val="00576BDA"/>
    <w:rsid w:val="00576F92"/>
    <w:rsid w:val="00582EB4"/>
    <w:rsid w:val="005847B1"/>
    <w:rsid w:val="00585005"/>
    <w:rsid w:val="00585195"/>
    <w:rsid w:val="00585897"/>
    <w:rsid w:val="00585BEB"/>
    <w:rsid w:val="0058716D"/>
    <w:rsid w:val="00591BBE"/>
    <w:rsid w:val="005936AF"/>
    <w:rsid w:val="00593E79"/>
    <w:rsid w:val="005963A5"/>
    <w:rsid w:val="005968AA"/>
    <w:rsid w:val="005A27B0"/>
    <w:rsid w:val="005A45C3"/>
    <w:rsid w:val="005A77D0"/>
    <w:rsid w:val="005B2FAC"/>
    <w:rsid w:val="005C0A11"/>
    <w:rsid w:val="005C0A8D"/>
    <w:rsid w:val="005C291E"/>
    <w:rsid w:val="005C304F"/>
    <w:rsid w:val="005C596F"/>
    <w:rsid w:val="005D1BF8"/>
    <w:rsid w:val="005D38E0"/>
    <w:rsid w:val="005D51E5"/>
    <w:rsid w:val="005E0CA6"/>
    <w:rsid w:val="005E14CB"/>
    <w:rsid w:val="005E3EF8"/>
    <w:rsid w:val="005E47BA"/>
    <w:rsid w:val="005F0304"/>
    <w:rsid w:val="005F1CCD"/>
    <w:rsid w:val="005F3E02"/>
    <w:rsid w:val="005F4C9E"/>
    <w:rsid w:val="005F5578"/>
    <w:rsid w:val="005F5788"/>
    <w:rsid w:val="005F6810"/>
    <w:rsid w:val="00600C00"/>
    <w:rsid w:val="0060586E"/>
    <w:rsid w:val="00606B71"/>
    <w:rsid w:val="00606F5A"/>
    <w:rsid w:val="00607938"/>
    <w:rsid w:val="006113A0"/>
    <w:rsid w:val="00614595"/>
    <w:rsid w:val="00614CD3"/>
    <w:rsid w:val="00615015"/>
    <w:rsid w:val="006172F7"/>
    <w:rsid w:val="00621521"/>
    <w:rsid w:val="00622FE5"/>
    <w:rsid w:val="00624AE1"/>
    <w:rsid w:val="00626129"/>
    <w:rsid w:val="006264AC"/>
    <w:rsid w:val="00627BA4"/>
    <w:rsid w:val="00634B27"/>
    <w:rsid w:val="00634D2D"/>
    <w:rsid w:val="0063704C"/>
    <w:rsid w:val="006370C7"/>
    <w:rsid w:val="00640870"/>
    <w:rsid w:val="006416EE"/>
    <w:rsid w:val="00642C4C"/>
    <w:rsid w:val="00644433"/>
    <w:rsid w:val="0064510B"/>
    <w:rsid w:val="006470DA"/>
    <w:rsid w:val="00651E6F"/>
    <w:rsid w:val="00656366"/>
    <w:rsid w:val="00662926"/>
    <w:rsid w:val="00665401"/>
    <w:rsid w:val="00666A53"/>
    <w:rsid w:val="00667250"/>
    <w:rsid w:val="00670286"/>
    <w:rsid w:val="00670F38"/>
    <w:rsid w:val="00671C60"/>
    <w:rsid w:val="0067507E"/>
    <w:rsid w:val="00676018"/>
    <w:rsid w:val="006769D6"/>
    <w:rsid w:val="0067750B"/>
    <w:rsid w:val="006801D3"/>
    <w:rsid w:val="00680995"/>
    <w:rsid w:val="00681FFB"/>
    <w:rsid w:val="00682104"/>
    <w:rsid w:val="0068247B"/>
    <w:rsid w:val="00682FE9"/>
    <w:rsid w:val="00692DE1"/>
    <w:rsid w:val="006A02BC"/>
    <w:rsid w:val="006A1B89"/>
    <w:rsid w:val="006A7702"/>
    <w:rsid w:val="006B00D5"/>
    <w:rsid w:val="006B0F94"/>
    <w:rsid w:val="006B37F0"/>
    <w:rsid w:val="006B4363"/>
    <w:rsid w:val="006C404A"/>
    <w:rsid w:val="006C49A7"/>
    <w:rsid w:val="006C6A79"/>
    <w:rsid w:val="006C76CD"/>
    <w:rsid w:val="006D0033"/>
    <w:rsid w:val="006D1A01"/>
    <w:rsid w:val="006D2EA7"/>
    <w:rsid w:val="006D4F10"/>
    <w:rsid w:val="006D62B2"/>
    <w:rsid w:val="006E15C5"/>
    <w:rsid w:val="006E3114"/>
    <w:rsid w:val="006E3354"/>
    <w:rsid w:val="006E6879"/>
    <w:rsid w:val="006F2E4C"/>
    <w:rsid w:val="006F4AAD"/>
    <w:rsid w:val="006F517C"/>
    <w:rsid w:val="006F5F0A"/>
    <w:rsid w:val="006F64B8"/>
    <w:rsid w:val="006F79BA"/>
    <w:rsid w:val="00703AF0"/>
    <w:rsid w:val="00704571"/>
    <w:rsid w:val="00704E79"/>
    <w:rsid w:val="00705E6A"/>
    <w:rsid w:val="00706009"/>
    <w:rsid w:val="00707A0E"/>
    <w:rsid w:val="00710995"/>
    <w:rsid w:val="00710C7B"/>
    <w:rsid w:val="007120C0"/>
    <w:rsid w:val="00714110"/>
    <w:rsid w:val="0071508A"/>
    <w:rsid w:val="007170BB"/>
    <w:rsid w:val="00717D2D"/>
    <w:rsid w:val="00720D53"/>
    <w:rsid w:val="007212E9"/>
    <w:rsid w:val="00721F7A"/>
    <w:rsid w:val="0072294E"/>
    <w:rsid w:val="007230F8"/>
    <w:rsid w:val="007244E2"/>
    <w:rsid w:val="00727668"/>
    <w:rsid w:val="007276CE"/>
    <w:rsid w:val="00727EE8"/>
    <w:rsid w:val="00730184"/>
    <w:rsid w:val="00731212"/>
    <w:rsid w:val="007331BA"/>
    <w:rsid w:val="00733585"/>
    <w:rsid w:val="007335AD"/>
    <w:rsid w:val="00734889"/>
    <w:rsid w:val="007361A4"/>
    <w:rsid w:val="00741B03"/>
    <w:rsid w:val="007423F6"/>
    <w:rsid w:val="00744804"/>
    <w:rsid w:val="00754F44"/>
    <w:rsid w:val="00755E07"/>
    <w:rsid w:val="00755F74"/>
    <w:rsid w:val="007560AC"/>
    <w:rsid w:val="0075637A"/>
    <w:rsid w:val="007637F8"/>
    <w:rsid w:val="00763B19"/>
    <w:rsid w:val="00766849"/>
    <w:rsid w:val="007700FF"/>
    <w:rsid w:val="007708D0"/>
    <w:rsid w:val="00770AFF"/>
    <w:rsid w:val="00770F15"/>
    <w:rsid w:val="00771306"/>
    <w:rsid w:val="00772BD9"/>
    <w:rsid w:val="00773250"/>
    <w:rsid w:val="00776088"/>
    <w:rsid w:val="00782705"/>
    <w:rsid w:val="00782DDD"/>
    <w:rsid w:val="007836C2"/>
    <w:rsid w:val="00784BEA"/>
    <w:rsid w:val="00784DF9"/>
    <w:rsid w:val="00786A5A"/>
    <w:rsid w:val="0079072C"/>
    <w:rsid w:val="00792148"/>
    <w:rsid w:val="007954BA"/>
    <w:rsid w:val="00796260"/>
    <w:rsid w:val="00796A6C"/>
    <w:rsid w:val="007A1993"/>
    <w:rsid w:val="007A202A"/>
    <w:rsid w:val="007A48FA"/>
    <w:rsid w:val="007B4321"/>
    <w:rsid w:val="007B5499"/>
    <w:rsid w:val="007B5D99"/>
    <w:rsid w:val="007C08D6"/>
    <w:rsid w:val="007C1CB1"/>
    <w:rsid w:val="007C2811"/>
    <w:rsid w:val="007C60E9"/>
    <w:rsid w:val="007C755F"/>
    <w:rsid w:val="007D16F9"/>
    <w:rsid w:val="007D1C99"/>
    <w:rsid w:val="007D56C1"/>
    <w:rsid w:val="007D6A94"/>
    <w:rsid w:val="007E08C2"/>
    <w:rsid w:val="007E133A"/>
    <w:rsid w:val="007E2786"/>
    <w:rsid w:val="007E2C6E"/>
    <w:rsid w:val="007E2D65"/>
    <w:rsid w:val="007E3828"/>
    <w:rsid w:val="007E5900"/>
    <w:rsid w:val="007F091F"/>
    <w:rsid w:val="007F3CF5"/>
    <w:rsid w:val="007F42C1"/>
    <w:rsid w:val="007F4F69"/>
    <w:rsid w:val="007F64D0"/>
    <w:rsid w:val="008007A3"/>
    <w:rsid w:val="00801FD2"/>
    <w:rsid w:val="008034FB"/>
    <w:rsid w:val="0080490A"/>
    <w:rsid w:val="00804F18"/>
    <w:rsid w:val="0080532A"/>
    <w:rsid w:val="00805C79"/>
    <w:rsid w:val="0081031C"/>
    <w:rsid w:val="00812549"/>
    <w:rsid w:val="008144FB"/>
    <w:rsid w:val="00814D52"/>
    <w:rsid w:val="00815E75"/>
    <w:rsid w:val="0081765F"/>
    <w:rsid w:val="00820723"/>
    <w:rsid w:val="008255A9"/>
    <w:rsid w:val="00826EC5"/>
    <w:rsid w:val="008277B6"/>
    <w:rsid w:val="00831D52"/>
    <w:rsid w:val="00832846"/>
    <w:rsid w:val="0083489C"/>
    <w:rsid w:val="00836166"/>
    <w:rsid w:val="00836F36"/>
    <w:rsid w:val="00837E17"/>
    <w:rsid w:val="00841D03"/>
    <w:rsid w:val="00842C1C"/>
    <w:rsid w:val="00843822"/>
    <w:rsid w:val="0084531B"/>
    <w:rsid w:val="00851501"/>
    <w:rsid w:val="008525E3"/>
    <w:rsid w:val="008533D7"/>
    <w:rsid w:val="008579E5"/>
    <w:rsid w:val="00860B51"/>
    <w:rsid w:val="00861611"/>
    <w:rsid w:val="0086244C"/>
    <w:rsid w:val="00862B96"/>
    <w:rsid w:val="00862D02"/>
    <w:rsid w:val="00865E64"/>
    <w:rsid w:val="00872977"/>
    <w:rsid w:val="008748BD"/>
    <w:rsid w:val="0087624E"/>
    <w:rsid w:val="008764C1"/>
    <w:rsid w:val="00876B38"/>
    <w:rsid w:val="00880D01"/>
    <w:rsid w:val="008915D4"/>
    <w:rsid w:val="008939DE"/>
    <w:rsid w:val="00895887"/>
    <w:rsid w:val="0089690B"/>
    <w:rsid w:val="008979CD"/>
    <w:rsid w:val="008A3A3F"/>
    <w:rsid w:val="008A4437"/>
    <w:rsid w:val="008A6A33"/>
    <w:rsid w:val="008A6BD6"/>
    <w:rsid w:val="008B05D5"/>
    <w:rsid w:val="008B13A3"/>
    <w:rsid w:val="008B3FAB"/>
    <w:rsid w:val="008B7AE2"/>
    <w:rsid w:val="008C029E"/>
    <w:rsid w:val="008C306C"/>
    <w:rsid w:val="008C3351"/>
    <w:rsid w:val="008C46D5"/>
    <w:rsid w:val="008D0191"/>
    <w:rsid w:val="008D0703"/>
    <w:rsid w:val="008D0CC8"/>
    <w:rsid w:val="008D2408"/>
    <w:rsid w:val="008D59AB"/>
    <w:rsid w:val="008E000D"/>
    <w:rsid w:val="008E0A04"/>
    <w:rsid w:val="008E19DF"/>
    <w:rsid w:val="008E2D6F"/>
    <w:rsid w:val="008E3439"/>
    <w:rsid w:val="008E34EC"/>
    <w:rsid w:val="008E3A7E"/>
    <w:rsid w:val="008E3A8B"/>
    <w:rsid w:val="008E3C0E"/>
    <w:rsid w:val="008E50FB"/>
    <w:rsid w:val="008E726F"/>
    <w:rsid w:val="008F0C11"/>
    <w:rsid w:val="00903C09"/>
    <w:rsid w:val="00905E9E"/>
    <w:rsid w:val="009104F1"/>
    <w:rsid w:val="0091146B"/>
    <w:rsid w:val="0091147C"/>
    <w:rsid w:val="009116F2"/>
    <w:rsid w:val="00911AD5"/>
    <w:rsid w:val="009122EB"/>
    <w:rsid w:val="00914B93"/>
    <w:rsid w:val="00916567"/>
    <w:rsid w:val="00916DB0"/>
    <w:rsid w:val="00921EF3"/>
    <w:rsid w:val="00922360"/>
    <w:rsid w:val="00923499"/>
    <w:rsid w:val="00924994"/>
    <w:rsid w:val="009263BA"/>
    <w:rsid w:val="009315A2"/>
    <w:rsid w:val="00932144"/>
    <w:rsid w:val="00932363"/>
    <w:rsid w:val="00933E88"/>
    <w:rsid w:val="0093506E"/>
    <w:rsid w:val="009370EF"/>
    <w:rsid w:val="00941A3E"/>
    <w:rsid w:val="00941B7D"/>
    <w:rsid w:val="00944DE5"/>
    <w:rsid w:val="00945D0D"/>
    <w:rsid w:val="009470D3"/>
    <w:rsid w:val="00950469"/>
    <w:rsid w:val="00951E94"/>
    <w:rsid w:val="00961146"/>
    <w:rsid w:val="00970C49"/>
    <w:rsid w:val="009712A7"/>
    <w:rsid w:val="00973A45"/>
    <w:rsid w:val="00974514"/>
    <w:rsid w:val="0097504C"/>
    <w:rsid w:val="00975914"/>
    <w:rsid w:val="00980214"/>
    <w:rsid w:val="00980236"/>
    <w:rsid w:val="00981DC8"/>
    <w:rsid w:val="009823D6"/>
    <w:rsid w:val="00983CC2"/>
    <w:rsid w:val="00983F5E"/>
    <w:rsid w:val="0098416D"/>
    <w:rsid w:val="0098492C"/>
    <w:rsid w:val="00987A7A"/>
    <w:rsid w:val="00990F3D"/>
    <w:rsid w:val="009925BF"/>
    <w:rsid w:val="00994370"/>
    <w:rsid w:val="00994583"/>
    <w:rsid w:val="00996EE4"/>
    <w:rsid w:val="009A1270"/>
    <w:rsid w:val="009A210A"/>
    <w:rsid w:val="009A39CE"/>
    <w:rsid w:val="009B1E85"/>
    <w:rsid w:val="009B4CCB"/>
    <w:rsid w:val="009B58B8"/>
    <w:rsid w:val="009B5CE7"/>
    <w:rsid w:val="009C1317"/>
    <w:rsid w:val="009D36AB"/>
    <w:rsid w:val="009D4188"/>
    <w:rsid w:val="009D633E"/>
    <w:rsid w:val="009E0D4A"/>
    <w:rsid w:val="009E3011"/>
    <w:rsid w:val="009E6FAF"/>
    <w:rsid w:val="009E720A"/>
    <w:rsid w:val="009F2B8F"/>
    <w:rsid w:val="009F329D"/>
    <w:rsid w:val="009F3F7C"/>
    <w:rsid w:val="009F4027"/>
    <w:rsid w:val="009F7E42"/>
    <w:rsid w:val="00A0080F"/>
    <w:rsid w:val="00A0250E"/>
    <w:rsid w:val="00A02972"/>
    <w:rsid w:val="00A03074"/>
    <w:rsid w:val="00A06A28"/>
    <w:rsid w:val="00A105DF"/>
    <w:rsid w:val="00A13B03"/>
    <w:rsid w:val="00A14272"/>
    <w:rsid w:val="00A150EA"/>
    <w:rsid w:val="00A15496"/>
    <w:rsid w:val="00A161E8"/>
    <w:rsid w:val="00A17735"/>
    <w:rsid w:val="00A2265C"/>
    <w:rsid w:val="00A25618"/>
    <w:rsid w:val="00A303FE"/>
    <w:rsid w:val="00A30EAE"/>
    <w:rsid w:val="00A31A43"/>
    <w:rsid w:val="00A32E8A"/>
    <w:rsid w:val="00A335D5"/>
    <w:rsid w:val="00A408EE"/>
    <w:rsid w:val="00A46664"/>
    <w:rsid w:val="00A46C0E"/>
    <w:rsid w:val="00A47B74"/>
    <w:rsid w:val="00A515D1"/>
    <w:rsid w:val="00A54E64"/>
    <w:rsid w:val="00A555B2"/>
    <w:rsid w:val="00A5709F"/>
    <w:rsid w:val="00A633DA"/>
    <w:rsid w:val="00A63EF7"/>
    <w:rsid w:val="00A67DFE"/>
    <w:rsid w:val="00A7071F"/>
    <w:rsid w:val="00A7293A"/>
    <w:rsid w:val="00A73453"/>
    <w:rsid w:val="00A768A3"/>
    <w:rsid w:val="00A7754F"/>
    <w:rsid w:val="00A808F1"/>
    <w:rsid w:val="00A83774"/>
    <w:rsid w:val="00A910AB"/>
    <w:rsid w:val="00A92B43"/>
    <w:rsid w:val="00A949C5"/>
    <w:rsid w:val="00A9547F"/>
    <w:rsid w:val="00A9659F"/>
    <w:rsid w:val="00A96822"/>
    <w:rsid w:val="00AA2EA8"/>
    <w:rsid w:val="00AA30F4"/>
    <w:rsid w:val="00AA3371"/>
    <w:rsid w:val="00AA4DB1"/>
    <w:rsid w:val="00AA5183"/>
    <w:rsid w:val="00AA7AA2"/>
    <w:rsid w:val="00AB138F"/>
    <w:rsid w:val="00AB1754"/>
    <w:rsid w:val="00AB3A5E"/>
    <w:rsid w:val="00AB4709"/>
    <w:rsid w:val="00AB4BD1"/>
    <w:rsid w:val="00AC19CE"/>
    <w:rsid w:val="00AC2631"/>
    <w:rsid w:val="00AC44E8"/>
    <w:rsid w:val="00AC62D8"/>
    <w:rsid w:val="00AC7878"/>
    <w:rsid w:val="00AD0933"/>
    <w:rsid w:val="00AD2804"/>
    <w:rsid w:val="00AD60F0"/>
    <w:rsid w:val="00AE0549"/>
    <w:rsid w:val="00AE0E3D"/>
    <w:rsid w:val="00AE120C"/>
    <w:rsid w:val="00AE66CE"/>
    <w:rsid w:val="00AE7547"/>
    <w:rsid w:val="00AF020B"/>
    <w:rsid w:val="00AF0372"/>
    <w:rsid w:val="00AF05CD"/>
    <w:rsid w:val="00AF0C79"/>
    <w:rsid w:val="00AF5B3E"/>
    <w:rsid w:val="00B01657"/>
    <w:rsid w:val="00B02BDE"/>
    <w:rsid w:val="00B1076F"/>
    <w:rsid w:val="00B21744"/>
    <w:rsid w:val="00B21ACF"/>
    <w:rsid w:val="00B24EF0"/>
    <w:rsid w:val="00B276F1"/>
    <w:rsid w:val="00B30B47"/>
    <w:rsid w:val="00B32695"/>
    <w:rsid w:val="00B329EF"/>
    <w:rsid w:val="00B34344"/>
    <w:rsid w:val="00B3608F"/>
    <w:rsid w:val="00B36AF5"/>
    <w:rsid w:val="00B407B5"/>
    <w:rsid w:val="00B41DC9"/>
    <w:rsid w:val="00B43EE6"/>
    <w:rsid w:val="00B44A5D"/>
    <w:rsid w:val="00B45C0D"/>
    <w:rsid w:val="00B46906"/>
    <w:rsid w:val="00B474EE"/>
    <w:rsid w:val="00B47A76"/>
    <w:rsid w:val="00B5093D"/>
    <w:rsid w:val="00B50CA5"/>
    <w:rsid w:val="00B519DE"/>
    <w:rsid w:val="00B52725"/>
    <w:rsid w:val="00B53BB8"/>
    <w:rsid w:val="00B54989"/>
    <w:rsid w:val="00B56068"/>
    <w:rsid w:val="00B60029"/>
    <w:rsid w:val="00B613AC"/>
    <w:rsid w:val="00B62B0D"/>
    <w:rsid w:val="00B6572C"/>
    <w:rsid w:val="00B715CA"/>
    <w:rsid w:val="00B7239F"/>
    <w:rsid w:val="00B73F8A"/>
    <w:rsid w:val="00B7517B"/>
    <w:rsid w:val="00B81539"/>
    <w:rsid w:val="00B83D95"/>
    <w:rsid w:val="00B84F92"/>
    <w:rsid w:val="00B8761B"/>
    <w:rsid w:val="00B87CB6"/>
    <w:rsid w:val="00B87D28"/>
    <w:rsid w:val="00B90758"/>
    <w:rsid w:val="00B90C34"/>
    <w:rsid w:val="00B9276A"/>
    <w:rsid w:val="00B9594E"/>
    <w:rsid w:val="00B96DF4"/>
    <w:rsid w:val="00BA00F9"/>
    <w:rsid w:val="00BA0E7D"/>
    <w:rsid w:val="00BA2542"/>
    <w:rsid w:val="00BA3DDA"/>
    <w:rsid w:val="00BB0695"/>
    <w:rsid w:val="00BB0E94"/>
    <w:rsid w:val="00BB279C"/>
    <w:rsid w:val="00BB3071"/>
    <w:rsid w:val="00BB42A8"/>
    <w:rsid w:val="00BB6FA1"/>
    <w:rsid w:val="00BB7B0F"/>
    <w:rsid w:val="00BC108C"/>
    <w:rsid w:val="00BC2E3C"/>
    <w:rsid w:val="00BC3342"/>
    <w:rsid w:val="00BC4305"/>
    <w:rsid w:val="00BC4C33"/>
    <w:rsid w:val="00BC7B63"/>
    <w:rsid w:val="00BD1F2A"/>
    <w:rsid w:val="00BD2F34"/>
    <w:rsid w:val="00BD749F"/>
    <w:rsid w:val="00BE4455"/>
    <w:rsid w:val="00BE4702"/>
    <w:rsid w:val="00BE7597"/>
    <w:rsid w:val="00BF32EA"/>
    <w:rsid w:val="00BF6BC5"/>
    <w:rsid w:val="00BF70CB"/>
    <w:rsid w:val="00BF752B"/>
    <w:rsid w:val="00BF79F4"/>
    <w:rsid w:val="00C00892"/>
    <w:rsid w:val="00C013A9"/>
    <w:rsid w:val="00C0677D"/>
    <w:rsid w:val="00C069AC"/>
    <w:rsid w:val="00C0714A"/>
    <w:rsid w:val="00C10C44"/>
    <w:rsid w:val="00C143C4"/>
    <w:rsid w:val="00C155AD"/>
    <w:rsid w:val="00C1644D"/>
    <w:rsid w:val="00C17B7D"/>
    <w:rsid w:val="00C2005F"/>
    <w:rsid w:val="00C20CE6"/>
    <w:rsid w:val="00C20E67"/>
    <w:rsid w:val="00C20FD5"/>
    <w:rsid w:val="00C223F7"/>
    <w:rsid w:val="00C25290"/>
    <w:rsid w:val="00C304A8"/>
    <w:rsid w:val="00C31CC4"/>
    <w:rsid w:val="00C33554"/>
    <w:rsid w:val="00C33E48"/>
    <w:rsid w:val="00C33FAC"/>
    <w:rsid w:val="00C377F2"/>
    <w:rsid w:val="00C41426"/>
    <w:rsid w:val="00C42A12"/>
    <w:rsid w:val="00C453A3"/>
    <w:rsid w:val="00C56BA3"/>
    <w:rsid w:val="00C57E44"/>
    <w:rsid w:val="00C602F1"/>
    <w:rsid w:val="00C614F5"/>
    <w:rsid w:val="00C618D9"/>
    <w:rsid w:val="00C62F28"/>
    <w:rsid w:val="00C8535B"/>
    <w:rsid w:val="00C87288"/>
    <w:rsid w:val="00C92007"/>
    <w:rsid w:val="00C95AE5"/>
    <w:rsid w:val="00C9739B"/>
    <w:rsid w:val="00CA0420"/>
    <w:rsid w:val="00CA0F5C"/>
    <w:rsid w:val="00CA6243"/>
    <w:rsid w:val="00CA70E9"/>
    <w:rsid w:val="00CA724A"/>
    <w:rsid w:val="00CA737B"/>
    <w:rsid w:val="00CA78CD"/>
    <w:rsid w:val="00CA7D31"/>
    <w:rsid w:val="00CB044D"/>
    <w:rsid w:val="00CB14E3"/>
    <w:rsid w:val="00CB1923"/>
    <w:rsid w:val="00CB1BFB"/>
    <w:rsid w:val="00CB24C1"/>
    <w:rsid w:val="00CB3075"/>
    <w:rsid w:val="00CC0761"/>
    <w:rsid w:val="00CC144E"/>
    <w:rsid w:val="00CC1B8A"/>
    <w:rsid w:val="00CC3A68"/>
    <w:rsid w:val="00CC73E9"/>
    <w:rsid w:val="00CD3E42"/>
    <w:rsid w:val="00CD4151"/>
    <w:rsid w:val="00CD46F4"/>
    <w:rsid w:val="00CD5703"/>
    <w:rsid w:val="00CD7AEE"/>
    <w:rsid w:val="00CE6182"/>
    <w:rsid w:val="00CF19B0"/>
    <w:rsid w:val="00CF383A"/>
    <w:rsid w:val="00CF6ADB"/>
    <w:rsid w:val="00D00D09"/>
    <w:rsid w:val="00D02DBF"/>
    <w:rsid w:val="00D03353"/>
    <w:rsid w:val="00D0459D"/>
    <w:rsid w:val="00D06461"/>
    <w:rsid w:val="00D107B9"/>
    <w:rsid w:val="00D10F99"/>
    <w:rsid w:val="00D14001"/>
    <w:rsid w:val="00D156C3"/>
    <w:rsid w:val="00D15850"/>
    <w:rsid w:val="00D16DDF"/>
    <w:rsid w:val="00D1731C"/>
    <w:rsid w:val="00D2073C"/>
    <w:rsid w:val="00D2165E"/>
    <w:rsid w:val="00D22C0F"/>
    <w:rsid w:val="00D23EAA"/>
    <w:rsid w:val="00D25CCB"/>
    <w:rsid w:val="00D316E1"/>
    <w:rsid w:val="00D32BD8"/>
    <w:rsid w:val="00D33EAE"/>
    <w:rsid w:val="00D35016"/>
    <w:rsid w:val="00D35169"/>
    <w:rsid w:val="00D4166F"/>
    <w:rsid w:val="00D41851"/>
    <w:rsid w:val="00D41B99"/>
    <w:rsid w:val="00D42D6E"/>
    <w:rsid w:val="00D42F90"/>
    <w:rsid w:val="00D4542A"/>
    <w:rsid w:val="00D45FC3"/>
    <w:rsid w:val="00D464F5"/>
    <w:rsid w:val="00D4744A"/>
    <w:rsid w:val="00D519F0"/>
    <w:rsid w:val="00D53820"/>
    <w:rsid w:val="00D539BC"/>
    <w:rsid w:val="00D570CF"/>
    <w:rsid w:val="00D57BB1"/>
    <w:rsid w:val="00D624D6"/>
    <w:rsid w:val="00D65032"/>
    <w:rsid w:val="00D658DC"/>
    <w:rsid w:val="00D65D4A"/>
    <w:rsid w:val="00D67105"/>
    <w:rsid w:val="00D675F3"/>
    <w:rsid w:val="00D71F25"/>
    <w:rsid w:val="00D74288"/>
    <w:rsid w:val="00D7468B"/>
    <w:rsid w:val="00D75F49"/>
    <w:rsid w:val="00D76AAA"/>
    <w:rsid w:val="00D77733"/>
    <w:rsid w:val="00D8135D"/>
    <w:rsid w:val="00D819C6"/>
    <w:rsid w:val="00D822F5"/>
    <w:rsid w:val="00D833D8"/>
    <w:rsid w:val="00D86AB8"/>
    <w:rsid w:val="00D87FEA"/>
    <w:rsid w:val="00D92B32"/>
    <w:rsid w:val="00D94110"/>
    <w:rsid w:val="00D949BA"/>
    <w:rsid w:val="00D94CA6"/>
    <w:rsid w:val="00D9665A"/>
    <w:rsid w:val="00D972B6"/>
    <w:rsid w:val="00D97A7C"/>
    <w:rsid w:val="00D97A85"/>
    <w:rsid w:val="00DA3F83"/>
    <w:rsid w:val="00DA6435"/>
    <w:rsid w:val="00DB4979"/>
    <w:rsid w:val="00DB7068"/>
    <w:rsid w:val="00DB730E"/>
    <w:rsid w:val="00DB74CD"/>
    <w:rsid w:val="00DC14BE"/>
    <w:rsid w:val="00DC1EFA"/>
    <w:rsid w:val="00DC38EA"/>
    <w:rsid w:val="00DC55BD"/>
    <w:rsid w:val="00DC6645"/>
    <w:rsid w:val="00DC6AB0"/>
    <w:rsid w:val="00DD14CE"/>
    <w:rsid w:val="00DD35C4"/>
    <w:rsid w:val="00DD4A92"/>
    <w:rsid w:val="00DD5181"/>
    <w:rsid w:val="00DD5699"/>
    <w:rsid w:val="00DD5C45"/>
    <w:rsid w:val="00DD62AE"/>
    <w:rsid w:val="00DD6D98"/>
    <w:rsid w:val="00DD72AD"/>
    <w:rsid w:val="00DD78C1"/>
    <w:rsid w:val="00DE0A4D"/>
    <w:rsid w:val="00DE2144"/>
    <w:rsid w:val="00DE3D5F"/>
    <w:rsid w:val="00DE3D78"/>
    <w:rsid w:val="00DE5185"/>
    <w:rsid w:val="00DE6F59"/>
    <w:rsid w:val="00DF03B1"/>
    <w:rsid w:val="00DF18B3"/>
    <w:rsid w:val="00DF3BC5"/>
    <w:rsid w:val="00DF6E69"/>
    <w:rsid w:val="00DF740A"/>
    <w:rsid w:val="00DF772D"/>
    <w:rsid w:val="00E0059A"/>
    <w:rsid w:val="00E0259B"/>
    <w:rsid w:val="00E039A1"/>
    <w:rsid w:val="00E05EB8"/>
    <w:rsid w:val="00E0690A"/>
    <w:rsid w:val="00E11095"/>
    <w:rsid w:val="00E11102"/>
    <w:rsid w:val="00E113D1"/>
    <w:rsid w:val="00E12C9F"/>
    <w:rsid w:val="00E137E5"/>
    <w:rsid w:val="00E14013"/>
    <w:rsid w:val="00E1602F"/>
    <w:rsid w:val="00E17A90"/>
    <w:rsid w:val="00E2088B"/>
    <w:rsid w:val="00E20D7A"/>
    <w:rsid w:val="00E2114B"/>
    <w:rsid w:val="00E21192"/>
    <w:rsid w:val="00E21A3F"/>
    <w:rsid w:val="00E23652"/>
    <w:rsid w:val="00E2739E"/>
    <w:rsid w:val="00E3171C"/>
    <w:rsid w:val="00E35A1B"/>
    <w:rsid w:val="00E3666F"/>
    <w:rsid w:val="00E366E8"/>
    <w:rsid w:val="00E36B99"/>
    <w:rsid w:val="00E40066"/>
    <w:rsid w:val="00E42294"/>
    <w:rsid w:val="00E422C0"/>
    <w:rsid w:val="00E42C7F"/>
    <w:rsid w:val="00E43165"/>
    <w:rsid w:val="00E43C75"/>
    <w:rsid w:val="00E44DEF"/>
    <w:rsid w:val="00E47113"/>
    <w:rsid w:val="00E475E4"/>
    <w:rsid w:val="00E52D5D"/>
    <w:rsid w:val="00E54C77"/>
    <w:rsid w:val="00E56056"/>
    <w:rsid w:val="00E705A7"/>
    <w:rsid w:val="00E71AAA"/>
    <w:rsid w:val="00E73B6E"/>
    <w:rsid w:val="00E7649D"/>
    <w:rsid w:val="00E77DFD"/>
    <w:rsid w:val="00E84D49"/>
    <w:rsid w:val="00E922BD"/>
    <w:rsid w:val="00E95066"/>
    <w:rsid w:val="00E9522C"/>
    <w:rsid w:val="00E963B8"/>
    <w:rsid w:val="00E97F12"/>
    <w:rsid w:val="00EA132A"/>
    <w:rsid w:val="00EA348D"/>
    <w:rsid w:val="00EA36DC"/>
    <w:rsid w:val="00EA4A03"/>
    <w:rsid w:val="00EA6202"/>
    <w:rsid w:val="00EA6AAE"/>
    <w:rsid w:val="00EA763B"/>
    <w:rsid w:val="00EB0D4D"/>
    <w:rsid w:val="00EB1003"/>
    <w:rsid w:val="00EB100E"/>
    <w:rsid w:val="00EB1CFB"/>
    <w:rsid w:val="00EB6EF9"/>
    <w:rsid w:val="00EB7B67"/>
    <w:rsid w:val="00EB7E66"/>
    <w:rsid w:val="00EC1497"/>
    <w:rsid w:val="00EC23DB"/>
    <w:rsid w:val="00EC528A"/>
    <w:rsid w:val="00EC53A6"/>
    <w:rsid w:val="00EC739F"/>
    <w:rsid w:val="00ED015D"/>
    <w:rsid w:val="00ED479E"/>
    <w:rsid w:val="00EE2299"/>
    <w:rsid w:val="00EE5DA0"/>
    <w:rsid w:val="00EE7923"/>
    <w:rsid w:val="00EF141C"/>
    <w:rsid w:val="00EF1E3F"/>
    <w:rsid w:val="00EF24D0"/>
    <w:rsid w:val="00EF43F9"/>
    <w:rsid w:val="00EF4DF8"/>
    <w:rsid w:val="00EF4E26"/>
    <w:rsid w:val="00EF6D87"/>
    <w:rsid w:val="00EF6F64"/>
    <w:rsid w:val="00F00F52"/>
    <w:rsid w:val="00F03355"/>
    <w:rsid w:val="00F04B73"/>
    <w:rsid w:val="00F05142"/>
    <w:rsid w:val="00F0573F"/>
    <w:rsid w:val="00F0622C"/>
    <w:rsid w:val="00F11CC7"/>
    <w:rsid w:val="00F12175"/>
    <w:rsid w:val="00F16EA3"/>
    <w:rsid w:val="00F21990"/>
    <w:rsid w:val="00F25D25"/>
    <w:rsid w:val="00F25D5C"/>
    <w:rsid w:val="00F25FA8"/>
    <w:rsid w:val="00F2716A"/>
    <w:rsid w:val="00F32003"/>
    <w:rsid w:val="00F33652"/>
    <w:rsid w:val="00F355EE"/>
    <w:rsid w:val="00F420EE"/>
    <w:rsid w:val="00F44E80"/>
    <w:rsid w:val="00F46ED2"/>
    <w:rsid w:val="00F50F02"/>
    <w:rsid w:val="00F510D7"/>
    <w:rsid w:val="00F51998"/>
    <w:rsid w:val="00F51A9F"/>
    <w:rsid w:val="00F52FA3"/>
    <w:rsid w:val="00F53235"/>
    <w:rsid w:val="00F53432"/>
    <w:rsid w:val="00F53F93"/>
    <w:rsid w:val="00F5573A"/>
    <w:rsid w:val="00F55AD8"/>
    <w:rsid w:val="00F609AC"/>
    <w:rsid w:val="00F62578"/>
    <w:rsid w:val="00F63E28"/>
    <w:rsid w:val="00F64D45"/>
    <w:rsid w:val="00F64E48"/>
    <w:rsid w:val="00F654D6"/>
    <w:rsid w:val="00F679AB"/>
    <w:rsid w:val="00F700DE"/>
    <w:rsid w:val="00F7047C"/>
    <w:rsid w:val="00F7170D"/>
    <w:rsid w:val="00F7185C"/>
    <w:rsid w:val="00F72F88"/>
    <w:rsid w:val="00F74351"/>
    <w:rsid w:val="00F768BD"/>
    <w:rsid w:val="00F77BCE"/>
    <w:rsid w:val="00F80361"/>
    <w:rsid w:val="00F82452"/>
    <w:rsid w:val="00F83BD1"/>
    <w:rsid w:val="00F8445E"/>
    <w:rsid w:val="00F84C70"/>
    <w:rsid w:val="00F87658"/>
    <w:rsid w:val="00F87919"/>
    <w:rsid w:val="00F97DAD"/>
    <w:rsid w:val="00FA2F50"/>
    <w:rsid w:val="00FA315F"/>
    <w:rsid w:val="00FA47CC"/>
    <w:rsid w:val="00FA54F5"/>
    <w:rsid w:val="00FA6EE5"/>
    <w:rsid w:val="00FB0A82"/>
    <w:rsid w:val="00FB10AC"/>
    <w:rsid w:val="00FB2255"/>
    <w:rsid w:val="00FB29E7"/>
    <w:rsid w:val="00FB2EA3"/>
    <w:rsid w:val="00FB35DA"/>
    <w:rsid w:val="00FB38F6"/>
    <w:rsid w:val="00FB4A17"/>
    <w:rsid w:val="00FB52CA"/>
    <w:rsid w:val="00FB5522"/>
    <w:rsid w:val="00FB5843"/>
    <w:rsid w:val="00FC000D"/>
    <w:rsid w:val="00FC06F5"/>
    <w:rsid w:val="00FC2D47"/>
    <w:rsid w:val="00FC55B6"/>
    <w:rsid w:val="00FC57C3"/>
    <w:rsid w:val="00FC669E"/>
    <w:rsid w:val="00FD072E"/>
    <w:rsid w:val="00FD22F2"/>
    <w:rsid w:val="00FD23EC"/>
    <w:rsid w:val="00FD4B56"/>
    <w:rsid w:val="00FD55C8"/>
    <w:rsid w:val="00FE0329"/>
    <w:rsid w:val="00FE4450"/>
    <w:rsid w:val="00FE589B"/>
    <w:rsid w:val="00FF0D83"/>
    <w:rsid w:val="00FF1375"/>
    <w:rsid w:val="00FF1F29"/>
    <w:rsid w:val="00FF3F1A"/>
    <w:rsid w:val="00FF5D34"/>
    <w:rsid w:val="00FF7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01EFC57"/>
  <w15:docId w15:val="{B48FB15B-61D1-43B6-934F-4709000C6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73D4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2073D4"/>
    <w:pPr>
      <w:keepNext/>
      <w:jc w:val="center"/>
      <w:outlineLvl w:val="0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047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rsid w:val="00EC739F"/>
    <w:pPr>
      <w:ind w:left="720" w:hanging="360"/>
      <w:jc w:val="both"/>
    </w:pPr>
    <w:rPr>
      <w:rFonts w:ascii="Arial" w:hAnsi="Arial" w:cs="Arial"/>
    </w:rPr>
  </w:style>
  <w:style w:type="paragraph" w:styleId="Prrafodelista">
    <w:name w:val="List Paragraph"/>
    <w:basedOn w:val="Normal"/>
    <w:uiPriority w:val="34"/>
    <w:qFormat/>
    <w:rsid w:val="00F7185C"/>
    <w:pPr>
      <w:ind w:left="708"/>
    </w:pPr>
  </w:style>
  <w:style w:type="character" w:customStyle="1" w:styleId="Ttulo3Car">
    <w:name w:val="Título 3 Car"/>
    <w:basedOn w:val="Fuentedeprrafopredeter"/>
    <w:link w:val="Ttulo3"/>
    <w:uiPriority w:val="99"/>
    <w:semiHidden/>
    <w:rsid w:val="0000473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9370E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70EF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9370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9370EF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9370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370EF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semiHidden/>
    <w:unhideWhenUsed/>
    <w:rsid w:val="003C6D9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3C6D9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3C6D92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3C6D9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3C6D92"/>
    <w:rPr>
      <w:b/>
      <w:bCs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387D37-C9D4-4357-9471-09A881B67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973</Words>
  <Characters>5354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REUNION DEL GRUPO REGIONAL DE CONSULTA SOBRE MIGRACIÓN (GRCM) DE LA CONFERENCIA REGIONAL SOBRE MIGRACIÓN (CRM)</vt:lpstr>
      <vt:lpstr>REUNION DEL GRUPO REGIONAL DE CONSULTA SOBRE MIGRACIÓN (GRCM) DE LA CONFERENCIA REGIONAL SOBRE MIGRACIÓN (CRM)</vt:lpstr>
    </vt:vector>
  </TitlesOfParts>
  <Company>IOM</Company>
  <LinksUpToDate>false</LinksUpToDate>
  <CharactersWithSpaces>6315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DEL GRUPO REGIONAL DE CONSULTA SOBRE MIGRACIÓN (GRCM) DE LA CONFERENCIA REGIONAL SOBRE MIGRACIÓN (CRM)</dc:title>
  <dc:creator>ITS</dc:creator>
  <cp:lastModifiedBy>Adminex</cp:lastModifiedBy>
  <cp:revision>9</cp:revision>
  <cp:lastPrinted>2016-06-10T01:09:00Z</cp:lastPrinted>
  <dcterms:created xsi:type="dcterms:W3CDTF">2019-06-26T23:21:00Z</dcterms:created>
  <dcterms:modified xsi:type="dcterms:W3CDTF">2019-06-27T00:41:00Z</dcterms:modified>
</cp:coreProperties>
</file>