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1C" w:rsidRDefault="00A2071C" w:rsidP="00A2071C">
      <w:pPr>
        <w:pStyle w:val="Ttulo1"/>
        <w:rPr>
          <w:lang w:val="es-MX"/>
        </w:rPr>
      </w:pPr>
      <w:r>
        <w:rPr>
          <w:lang w:val="es-MX"/>
        </w:rPr>
        <w:t>Lineamientos Honduras</w:t>
      </w:r>
      <w:bookmarkStart w:id="0" w:name="_GoBack"/>
      <w:bookmarkEnd w:id="0"/>
    </w:p>
    <w:p w:rsidR="0038749B" w:rsidRDefault="0038749B">
      <w:pPr>
        <w:rPr>
          <w:lang w:val="es-MX"/>
        </w:rPr>
      </w:pPr>
      <w:r>
        <w:rPr>
          <w:lang w:val="es-MX"/>
        </w:rPr>
        <w:t>Acciones</w:t>
      </w:r>
    </w:p>
    <w:p w:rsidR="0038749B" w:rsidRDefault="0038749B" w:rsidP="0038749B">
      <w:pPr>
        <w:pStyle w:val="Prrafodelista"/>
        <w:numPr>
          <w:ilvl w:val="0"/>
          <w:numId w:val="5"/>
        </w:numPr>
        <w:rPr>
          <w:lang w:val="es-MX"/>
        </w:rPr>
      </w:pPr>
      <w:r>
        <w:rPr>
          <w:lang w:val="es-MX"/>
        </w:rPr>
        <w:t xml:space="preserve">Capacitar sobre tema de protección a infancia a Mesa de Seguridad </w:t>
      </w:r>
      <w:proofErr w:type="spellStart"/>
      <w:r>
        <w:rPr>
          <w:lang w:val="es-MX"/>
        </w:rPr>
        <w:t>Gansej</w:t>
      </w:r>
      <w:proofErr w:type="spellEnd"/>
      <w:r>
        <w:rPr>
          <w:lang w:val="es-MX"/>
        </w:rPr>
        <w:t xml:space="preserve"> Honduras-Guatemala.</w:t>
      </w:r>
    </w:p>
    <w:p w:rsidR="0038749B" w:rsidRPr="0038749B" w:rsidRDefault="0038749B" w:rsidP="0038749B">
      <w:pPr>
        <w:pStyle w:val="Prrafodelista"/>
        <w:numPr>
          <w:ilvl w:val="0"/>
          <w:numId w:val="5"/>
        </w:numPr>
        <w:rPr>
          <w:lang w:val="es-MX"/>
        </w:rPr>
      </w:pPr>
      <w:r>
        <w:rPr>
          <w:lang w:val="es-MX"/>
        </w:rPr>
        <w:t xml:space="preserve">Selección </w:t>
      </w:r>
      <w:r>
        <w:rPr>
          <w:lang w:val="es-MX"/>
        </w:rPr>
        <w:t xml:space="preserve">de personal con perfil humano del </w:t>
      </w:r>
      <w:proofErr w:type="spellStart"/>
      <w:r>
        <w:rPr>
          <w:lang w:val="es-MX"/>
        </w:rPr>
        <w:t>instituo</w:t>
      </w:r>
      <w:proofErr w:type="spellEnd"/>
      <w:r>
        <w:rPr>
          <w:lang w:val="es-MX"/>
        </w:rPr>
        <w:t xml:space="preserve"> nacional de migración </w:t>
      </w:r>
      <w:r w:rsidR="005933D1">
        <w:rPr>
          <w:lang w:val="es-MX"/>
        </w:rPr>
        <w:t>a ser destacado en la Fuerza de T</w:t>
      </w:r>
      <w:r>
        <w:rPr>
          <w:lang w:val="es-MX"/>
        </w:rPr>
        <w:t xml:space="preserve">area Maya </w:t>
      </w:r>
      <w:proofErr w:type="spellStart"/>
      <w:r>
        <w:rPr>
          <w:lang w:val="es-MX"/>
        </w:rPr>
        <w:t>Chorti</w:t>
      </w:r>
      <w:proofErr w:type="spellEnd"/>
      <w:r>
        <w:rPr>
          <w:lang w:val="es-MX"/>
        </w:rPr>
        <w:t>.</w:t>
      </w:r>
    </w:p>
    <w:p w:rsidR="0038749B" w:rsidRDefault="0038749B" w:rsidP="0038749B">
      <w:pPr>
        <w:pStyle w:val="Prrafodelista"/>
        <w:numPr>
          <w:ilvl w:val="0"/>
          <w:numId w:val="5"/>
        </w:numPr>
        <w:rPr>
          <w:lang w:val="es-MX"/>
        </w:rPr>
      </w:pPr>
      <w:r>
        <w:rPr>
          <w:lang w:val="es-MX"/>
        </w:rPr>
        <w:t>Capacitación</w:t>
      </w:r>
      <w:r w:rsidR="005933D1">
        <w:rPr>
          <w:lang w:val="es-MX"/>
        </w:rPr>
        <w:t xml:space="preserve"> a Fuerza de T</w:t>
      </w:r>
      <w:r>
        <w:rPr>
          <w:lang w:val="es-MX"/>
        </w:rPr>
        <w:t xml:space="preserve">area Maya </w:t>
      </w:r>
      <w:proofErr w:type="spellStart"/>
      <w:r>
        <w:rPr>
          <w:lang w:val="es-MX"/>
        </w:rPr>
        <w:t>Chorti</w:t>
      </w:r>
      <w:proofErr w:type="spellEnd"/>
      <w:r>
        <w:rPr>
          <w:lang w:val="es-MX"/>
        </w:rPr>
        <w:t xml:space="preserve"> de Honduras.</w:t>
      </w:r>
    </w:p>
    <w:p w:rsidR="0038749B" w:rsidRDefault="0038749B" w:rsidP="0038749B">
      <w:pPr>
        <w:pStyle w:val="Prrafodelista"/>
        <w:numPr>
          <w:ilvl w:val="0"/>
          <w:numId w:val="5"/>
        </w:numPr>
        <w:rPr>
          <w:lang w:val="es-MX"/>
        </w:rPr>
      </w:pPr>
      <w:r>
        <w:rPr>
          <w:lang w:val="es-MX"/>
        </w:rPr>
        <w:t>Rotación de personal antiguo para destacar nuevo personal en la franja fronteriza</w:t>
      </w:r>
      <w:r w:rsidR="001302A7">
        <w:rPr>
          <w:lang w:val="es-MX"/>
        </w:rPr>
        <w:t>.</w:t>
      </w:r>
    </w:p>
    <w:p w:rsidR="001302A7" w:rsidRDefault="001302A7" w:rsidP="0038749B">
      <w:pPr>
        <w:pStyle w:val="Prrafodelista"/>
        <w:numPr>
          <w:ilvl w:val="0"/>
          <w:numId w:val="5"/>
        </w:numPr>
        <w:rPr>
          <w:lang w:val="es-MX"/>
        </w:rPr>
      </w:pPr>
      <w:r>
        <w:rPr>
          <w:lang w:val="es-MX"/>
        </w:rPr>
        <w:t>Coordinación con ONG’S e Iglesias a través de la DINAF para una asistencia integral y seguimiento adecuado de la reinserción de los menores.</w:t>
      </w:r>
    </w:p>
    <w:p w:rsidR="005933D1" w:rsidRDefault="005933D1" w:rsidP="0038749B">
      <w:pPr>
        <w:pStyle w:val="Prrafodelista"/>
        <w:numPr>
          <w:ilvl w:val="0"/>
          <w:numId w:val="5"/>
        </w:numPr>
        <w:rPr>
          <w:lang w:val="es-MX"/>
        </w:rPr>
      </w:pPr>
      <w:r>
        <w:rPr>
          <w:lang w:val="es-MX"/>
        </w:rPr>
        <w:t xml:space="preserve">Esto se realizara como pilotaje con la Fuerza de Tarea Maya </w:t>
      </w:r>
      <w:proofErr w:type="spellStart"/>
      <w:r>
        <w:rPr>
          <w:lang w:val="es-MX"/>
        </w:rPr>
        <w:t>Chorti</w:t>
      </w:r>
      <w:proofErr w:type="spellEnd"/>
      <w:r>
        <w:rPr>
          <w:lang w:val="es-MX"/>
        </w:rPr>
        <w:t xml:space="preserve"> para después replicar en la frontera sur con la Fuerza de Tarea Chorotega.</w:t>
      </w:r>
    </w:p>
    <w:p w:rsidR="00146327" w:rsidRDefault="00146327">
      <w:pPr>
        <w:rPr>
          <w:lang w:val="es-MX"/>
        </w:rPr>
      </w:pPr>
      <w:r>
        <w:rPr>
          <w:lang w:val="es-MX"/>
        </w:rPr>
        <w:t>Perfil</w:t>
      </w:r>
    </w:p>
    <w:p w:rsidR="00146327" w:rsidRDefault="00146327" w:rsidP="00146327">
      <w:pPr>
        <w:pStyle w:val="Prrafodelista"/>
        <w:numPr>
          <w:ilvl w:val="0"/>
          <w:numId w:val="4"/>
        </w:numPr>
        <w:rPr>
          <w:lang w:val="es-MX"/>
        </w:rPr>
      </w:pPr>
      <w:r>
        <w:rPr>
          <w:lang w:val="es-MX"/>
        </w:rPr>
        <w:t>Educación Media Completa, preferible nivel universitario</w:t>
      </w:r>
    </w:p>
    <w:p w:rsidR="00146327" w:rsidRDefault="00146327" w:rsidP="00146327">
      <w:pPr>
        <w:pStyle w:val="Prrafodelista"/>
        <w:numPr>
          <w:ilvl w:val="0"/>
          <w:numId w:val="4"/>
        </w:numPr>
        <w:rPr>
          <w:lang w:val="es-MX"/>
        </w:rPr>
      </w:pPr>
      <w:r>
        <w:rPr>
          <w:lang w:val="es-MX"/>
        </w:rPr>
        <w:t>Edad de 27 a 35 Años deseable</w:t>
      </w:r>
    </w:p>
    <w:p w:rsidR="00146327" w:rsidRDefault="00146327" w:rsidP="00146327">
      <w:pPr>
        <w:pStyle w:val="Prrafodelista"/>
        <w:numPr>
          <w:ilvl w:val="0"/>
          <w:numId w:val="4"/>
        </w:numPr>
        <w:rPr>
          <w:lang w:val="es-MX"/>
        </w:rPr>
      </w:pPr>
      <w:r>
        <w:rPr>
          <w:lang w:val="es-MX"/>
        </w:rPr>
        <w:t>Hombres y Mujeres</w:t>
      </w:r>
    </w:p>
    <w:p w:rsidR="00146327" w:rsidRDefault="00474043" w:rsidP="00146327">
      <w:pPr>
        <w:pStyle w:val="Prrafodelista"/>
        <w:numPr>
          <w:ilvl w:val="0"/>
          <w:numId w:val="4"/>
        </w:numPr>
        <w:rPr>
          <w:lang w:val="es-MX"/>
        </w:rPr>
      </w:pPr>
      <w:r>
        <w:rPr>
          <w:lang w:val="es-MX"/>
        </w:rPr>
        <w:t>Formación</w:t>
      </w:r>
      <w:r w:rsidR="0038749B">
        <w:rPr>
          <w:lang w:val="es-MX"/>
        </w:rPr>
        <w:t xml:space="preserve"> </w:t>
      </w:r>
      <w:r>
        <w:rPr>
          <w:lang w:val="es-MX"/>
        </w:rPr>
        <w:t>académica</w:t>
      </w:r>
      <w:r w:rsidR="0038749B">
        <w:rPr>
          <w:lang w:val="es-MX"/>
        </w:rPr>
        <w:t xml:space="preserve">, Abogados, </w:t>
      </w:r>
      <w:r>
        <w:rPr>
          <w:lang w:val="es-MX"/>
        </w:rPr>
        <w:t>Psicólogos</w:t>
      </w:r>
      <w:r w:rsidR="0038749B">
        <w:rPr>
          <w:lang w:val="es-MX"/>
        </w:rPr>
        <w:t>, Trabajadores Sociales, Relaciones Internaciones</w:t>
      </w:r>
    </w:p>
    <w:p w:rsidR="0038749B" w:rsidRDefault="0038749B" w:rsidP="00146327">
      <w:pPr>
        <w:pStyle w:val="Prrafodelista"/>
        <w:numPr>
          <w:ilvl w:val="0"/>
          <w:numId w:val="4"/>
        </w:numPr>
        <w:rPr>
          <w:lang w:val="es-MX"/>
        </w:rPr>
      </w:pPr>
      <w:r>
        <w:rPr>
          <w:lang w:val="es-MX"/>
        </w:rPr>
        <w:t>Experiencia en trabajo comunitario, voluntariado 2 años</w:t>
      </w:r>
    </w:p>
    <w:p w:rsidR="0038749B" w:rsidRPr="00146327" w:rsidRDefault="0038749B" w:rsidP="00146327">
      <w:pPr>
        <w:pStyle w:val="Prrafodelista"/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Deseable </w:t>
      </w:r>
      <w:r w:rsidR="00474043">
        <w:rPr>
          <w:lang w:val="es-MX"/>
        </w:rPr>
        <w:t>Bilingüe</w:t>
      </w:r>
    </w:p>
    <w:p w:rsidR="0003755C" w:rsidRDefault="00146327">
      <w:pPr>
        <w:rPr>
          <w:lang w:val="es-MX"/>
        </w:rPr>
      </w:pPr>
      <w:r>
        <w:rPr>
          <w:lang w:val="es-MX"/>
        </w:rPr>
        <w:t>Funciones</w:t>
      </w:r>
    </w:p>
    <w:p w:rsidR="00146327" w:rsidRDefault="00146327" w:rsidP="00146327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Colaborar en las acciones de control y verificación migratoria en el país para brindar las medidas necesarias en caso de ser detectado un NNA en situación de vulnerabilidad.</w:t>
      </w:r>
    </w:p>
    <w:p w:rsidR="00146327" w:rsidRDefault="00146327" w:rsidP="00146327">
      <w:pPr>
        <w:pStyle w:val="Prrafodelista"/>
        <w:rPr>
          <w:lang w:val="es-MX"/>
        </w:rPr>
      </w:pPr>
    </w:p>
    <w:p w:rsidR="00146327" w:rsidRDefault="00146327" w:rsidP="00146327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Participar en los procesos de repatriación de NNA para darle atención y seguimiento en coordinación con DINAF y Relaciones Exteriores garantizando su reinserción.</w:t>
      </w:r>
    </w:p>
    <w:p w:rsidR="00146327" w:rsidRPr="00146327" w:rsidRDefault="00146327" w:rsidP="00146327">
      <w:pPr>
        <w:pStyle w:val="Prrafodelista"/>
        <w:rPr>
          <w:lang w:val="es-MX"/>
        </w:rPr>
      </w:pPr>
    </w:p>
    <w:p w:rsidR="00146327" w:rsidRDefault="00146327" w:rsidP="00146327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Atender y dar seguimiento a los menores NNA acompañados y no acompañados que por voluntad propia acudan o sean detectados por cualquier funcionario o persona de la sociedad civil.</w:t>
      </w:r>
    </w:p>
    <w:p w:rsidR="00474043" w:rsidRPr="00474043" w:rsidRDefault="00474043" w:rsidP="00474043">
      <w:pPr>
        <w:pStyle w:val="Prrafodelista"/>
        <w:rPr>
          <w:lang w:val="es-MX"/>
        </w:rPr>
      </w:pPr>
    </w:p>
    <w:p w:rsidR="00474043" w:rsidRDefault="00474043" w:rsidP="00474043">
      <w:pPr>
        <w:rPr>
          <w:lang w:val="es-MX"/>
        </w:rPr>
      </w:pPr>
      <w:r>
        <w:rPr>
          <w:lang w:val="es-MX"/>
        </w:rPr>
        <w:t>Red de Apoyo</w:t>
      </w:r>
    </w:p>
    <w:p w:rsidR="00474043" w:rsidRDefault="00474043" w:rsidP="00474043">
      <w:pPr>
        <w:pStyle w:val="Prrafodelista"/>
        <w:numPr>
          <w:ilvl w:val="0"/>
          <w:numId w:val="6"/>
        </w:numPr>
        <w:rPr>
          <w:lang w:val="es-MX"/>
        </w:rPr>
      </w:pPr>
      <w:proofErr w:type="spellStart"/>
      <w:r>
        <w:rPr>
          <w:lang w:val="es-MX"/>
        </w:rPr>
        <w:t>ONG’s</w:t>
      </w:r>
      <w:proofErr w:type="spellEnd"/>
      <w:r>
        <w:rPr>
          <w:lang w:val="es-MX"/>
        </w:rPr>
        <w:t xml:space="preserve"> </w:t>
      </w:r>
    </w:p>
    <w:p w:rsidR="00474043" w:rsidRDefault="00474043" w:rsidP="00474043">
      <w:pPr>
        <w:pStyle w:val="Prrafodelista"/>
        <w:numPr>
          <w:ilvl w:val="0"/>
          <w:numId w:val="6"/>
        </w:numPr>
        <w:rPr>
          <w:lang w:val="es-MX"/>
        </w:rPr>
      </w:pPr>
      <w:r>
        <w:rPr>
          <w:lang w:val="es-MX"/>
        </w:rPr>
        <w:t xml:space="preserve">Iglesias </w:t>
      </w:r>
    </w:p>
    <w:p w:rsidR="00474043" w:rsidRDefault="00474043" w:rsidP="00474043">
      <w:pPr>
        <w:pStyle w:val="Prrafodelista"/>
        <w:numPr>
          <w:ilvl w:val="0"/>
          <w:numId w:val="6"/>
        </w:numPr>
        <w:rPr>
          <w:lang w:val="es-MX"/>
        </w:rPr>
      </w:pPr>
      <w:r>
        <w:rPr>
          <w:lang w:val="es-MX"/>
        </w:rPr>
        <w:t>AMHON y autoridades locales</w:t>
      </w:r>
    </w:p>
    <w:p w:rsidR="00474043" w:rsidRDefault="00474043" w:rsidP="00474043">
      <w:pPr>
        <w:pStyle w:val="Prrafodelista"/>
        <w:numPr>
          <w:ilvl w:val="0"/>
          <w:numId w:val="6"/>
        </w:numPr>
        <w:rPr>
          <w:lang w:val="es-MX"/>
        </w:rPr>
      </w:pPr>
      <w:r>
        <w:rPr>
          <w:lang w:val="es-MX"/>
        </w:rPr>
        <w:t xml:space="preserve">Organismos Internacionales </w:t>
      </w:r>
    </w:p>
    <w:p w:rsidR="00474043" w:rsidRDefault="00474043" w:rsidP="003A072A">
      <w:pPr>
        <w:pStyle w:val="Prrafodelista"/>
        <w:numPr>
          <w:ilvl w:val="0"/>
          <w:numId w:val="6"/>
        </w:numPr>
        <w:rPr>
          <w:lang w:val="es-MX"/>
        </w:rPr>
      </w:pPr>
      <w:r w:rsidRPr="00474043">
        <w:rPr>
          <w:lang w:val="es-MX"/>
        </w:rPr>
        <w:t>Grupos Comunitarios</w:t>
      </w:r>
    </w:p>
    <w:p w:rsidR="00474043" w:rsidRDefault="00474043" w:rsidP="00474043">
      <w:pPr>
        <w:rPr>
          <w:lang w:val="es-MX"/>
        </w:rPr>
      </w:pPr>
      <w:proofErr w:type="spellStart"/>
      <w:r>
        <w:rPr>
          <w:lang w:val="es-MX"/>
        </w:rPr>
        <w:t>Capacitacion</w:t>
      </w:r>
      <w:proofErr w:type="spellEnd"/>
    </w:p>
    <w:p w:rsidR="00474043" w:rsidRDefault="00474043" w:rsidP="00474043">
      <w:pPr>
        <w:pStyle w:val="Prrafodelista"/>
        <w:numPr>
          <w:ilvl w:val="0"/>
          <w:numId w:val="7"/>
        </w:numPr>
        <w:rPr>
          <w:lang w:val="es-MX"/>
        </w:rPr>
      </w:pPr>
      <w:proofErr w:type="spellStart"/>
      <w:r>
        <w:rPr>
          <w:lang w:val="es-MX"/>
        </w:rPr>
        <w:lastRenderedPageBreak/>
        <w:t>Proteccion</w:t>
      </w:r>
      <w:proofErr w:type="spellEnd"/>
      <w:r>
        <w:rPr>
          <w:lang w:val="es-MX"/>
        </w:rPr>
        <w:t xml:space="preserve"> y asistencia a niñez migrantes</w:t>
      </w:r>
    </w:p>
    <w:p w:rsidR="00474043" w:rsidRDefault="00474043" w:rsidP="00474043">
      <w:pPr>
        <w:pStyle w:val="Prrafodelista"/>
        <w:numPr>
          <w:ilvl w:val="0"/>
          <w:numId w:val="7"/>
        </w:numPr>
        <w:rPr>
          <w:lang w:val="es-MX"/>
        </w:rPr>
      </w:pPr>
      <w:r>
        <w:rPr>
          <w:lang w:val="es-MX"/>
        </w:rPr>
        <w:t>Trafico y trata de personas</w:t>
      </w:r>
    </w:p>
    <w:p w:rsidR="00474043" w:rsidRDefault="00474043" w:rsidP="00474043">
      <w:pPr>
        <w:pStyle w:val="Prrafodelista"/>
        <w:numPr>
          <w:ilvl w:val="0"/>
          <w:numId w:val="7"/>
        </w:numPr>
        <w:rPr>
          <w:lang w:val="es-MX"/>
        </w:rPr>
      </w:pPr>
      <w:r>
        <w:rPr>
          <w:lang w:val="es-MX"/>
        </w:rPr>
        <w:t>Derechos Humanos</w:t>
      </w:r>
    </w:p>
    <w:p w:rsidR="00474043" w:rsidRDefault="00474043" w:rsidP="00474043">
      <w:pPr>
        <w:pStyle w:val="Prrafodelista"/>
        <w:numPr>
          <w:ilvl w:val="0"/>
          <w:numId w:val="7"/>
        </w:numPr>
        <w:rPr>
          <w:lang w:val="es-MX"/>
        </w:rPr>
      </w:pPr>
      <w:proofErr w:type="spellStart"/>
      <w:r>
        <w:rPr>
          <w:lang w:val="es-MX"/>
        </w:rPr>
        <w:t>Especifidades</w:t>
      </w:r>
      <w:proofErr w:type="spellEnd"/>
      <w:r>
        <w:rPr>
          <w:lang w:val="es-MX"/>
        </w:rPr>
        <w:t xml:space="preserve"> de necesidades de mujeres migrantes, diversidad sexual</w:t>
      </w:r>
    </w:p>
    <w:p w:rsidR="00466843" w:rsidRDefault="00466843" w:rsidP="00466843">
      <w:pPr>
        <w:rPr>
          <w:lang w:val="es-MX"/>
        </w:rPr>
      </w:pPr>
    </w:p>
    <w:p w:rsidR="00466843" w:rsidRDefault="00466843" w:rsidP="00466843">
      <w:pPr>
        <w:rPr>
          <w:lang w:val="es-MX"/>
        </w:rPr>
      </w:pPr>
      <w:r>
        <w:rPr>
          <w:lang w:val="es-MX"/>
        </w:rPr>
        <w:t>Infraestructura</w:t>
      </w:r>
    </w:p>
    <w:p w:rsidR="00466843" w:rsidRDefault="004A49FD" w:rsidP="00466843">
      <w:pPr>
        <w:pStyle w:val="Prrafodelista"/>
        <w:numPr>
          <w:ilvl w:val="0"/>
          <w:numId w:val="8"/>
        </w:numPr>
        <w:rPr>
          <w:lang w:val="es-MX"/>
        </w:rPr>
      </w:pPr>
      <w:r>
        <w:rPr>
          <w:lang w:val="es-MX"/>
        </w:rPr>
        <w:t>Adecuación de cuartos para entrevistas individuales</w:t>
      </w:r>
    </w:p>
    <w:p w:rsidR="004A49FD" w:rsidRDefault="004A49FD" w:rsidP="00466843">
      <w:pPr>
        <w:pStyle w:val="Prrafodelista"/>
        <w:numPr>
          <w:ilvl w:val="0"/>
          <w:numId w:val="8"/>
        </w:numPr>
        <w:rPr>
          <w:lang w:val="es-MX"/>
        </w:rPr>
      </w:pPr>
      <w:r>
        <w:rPr>
          <w:lang w:val="es-MX"/>
        </w:rPr>
        <w:t>Locales para ventanillas informativa</w:t>
      </w:r>
    </w:p>
    <w:p w:rsidR="004A49FD" w:rsidRDefault="004A49FD" w:rsidP="00466843">
      <w:pPr>
        <w:pStyle w:val="Prrafodelista"/>
        <w:numPr>
          <w:ilvl w:val="0"/>
          <w:numId w:val="8"/>
        </w:numPr>
        <w:rPr>
          <w:lang w:val="es-MX"/>
        </w:rPr>
      </w:pPr>
      <w:r>
        <w:rPr>
          <w:lang w:val="es-MX"/>
        </w:rPr>
        <w:t>Necesidad de 2 unidades de transporte</w:t>
      </w:r>
    </w:p>
    <w:p w:rsidR="004A49FD" w:rsidRDefault="004A49FD" w:rsidP="004A49FD">
      <w:pPr>
        <w:rPr>
          <w:lang w:val="es-MX"/>
        </w:rPr>
      </w:pPr>
    </w:p>
    <w:p w:rsidR="004A49FD" w:rsidRDefault="004A49FD" w:rsidP="004A49FD">
      <w:pPr>
        <w:rPr>
          <w:lang w:val="es-MX"/>
        </w:rPr>
      </w:pPr>
      <w:r>
        <w:rPr>
          <w:lang w:val="es-MX"/>
        </w:rPr>
        <w:t>Sostenibilidad</w:t>
      </w:r>
    </w:p>
    <w:p w:rsidR="004A49FD" w:rsidRDefault="004A49FD" w:rsidP="004A49FD">
      <w:pPr>
        <w:pStyle w:val="Prrafodelista"/>
        <w:numPr>
          <w:ilvl w:val="0"/>
          <w:numId w:val="9"/>
        </w:numPr>
        <w:rPr>
          <w:lang w:val="es-MX"/>
        </w:rPr>
      </w:pPr>
      <w:r>
        <w:rPr>
          <w:lang w:val="es-MX"/>
        </w:rPr>
        <w:t xml:space="preserve">Plan de </w:t>
      </w:r>
      <w:proofErr w:type="spellStart"/>
      <w:r>
        <w:rPr>
          <w:lang w:val="es-MX"/>
        </w:rPr>
        <w:t>Pais</w:t>
      </w:r>
      <w:proofErr w:type="spellEnd"/>
    </w:p>
    <w:p w:rsidR="004A49FD" w:rsidRDefault="004A49FD" w:rsidP="004A49FD">
      <w:pPr>
        <w:pStyle w:val="Prrafodelista"/>
        <w:numPr>
          <w:ilvl w:val="0"/>
          <w:numId w:val="9"/>
        </w:numPr>
        <w:rPr>
          <w:lang w:val="es-MX"/>
        </w:rPr>
      </w:pPr>
      <w:r>
        <w:rPr>
          <w:lang w:val="es-MX"/>
        </w:rPr>
        <w:t>Plan de Alianza por la Prosperidad</w:t>
      </w:r>
    </w:p>
    <w:p w:rsidR="004A49FD" w:rsidRDefault="00B63265" w:rsidP="004A49FD">
      <w:pPr>
        <w:pStyle w:val="Prrafodelista"/>
        <w:numPr>
          <w:ilvl w:val="0"/>
          <w:numId w:val="9"/>
        </w:numPr>
        <w:rPr>
          <w:lang w:val="es-MX"/>
        </w:rPr>
      </w:pPr>
      <w:r>
        <w:rPr>
          <w:lang w:val="es-MX"/>
        </w:rPr>
        <w:t>Reglamentar a través de leyes, directrices internas</w:t>
      </w:r>
    </w:p>
    <w:p w:rsidR="00B63265" w:rsidRDefault="00B63265" w:rsidP="00B63265">
      <w:pPr>
        <w:pStyle w:val="Prrafodelista"/>
        <w:numPr>
          <w:ilvl w:val="0"/>
          <w:numId w:val="9"/>
        </w:numPr>
        <w:rPr>
          <w:lang w:val="es-MX"/>
        </w:rPr>
      </w:pPr>
      <w:r>
        <w:rPr>
          <w:lang w:val="es-MX"/>
        </w:rPr>
        <w:t>Alianzas públicos privadas</w:t>
      </w:r>
    </w:p>
    <w:p w:rsidR="00B63265" w:rsidRDefault="00B63265" w:rsidP="00B63265">
      <w:pPr>
        <w:rPr>
          <w:lang w:val="es-MX"/>
        </w:rPr>
      </w:pPr>
    </w:p>
    <w:p w:rsidR="00B63265" w:rsidRDefault="00B63265" w:rsidP="00B63265">
      <w:pPr>
        <w:rPr>
          <w:lang w:val="es-MX"/>
        </w:rPr>
      </w:pPr>
      <w:r>
        <w:rPr>
          <w:lang w:val="es-MX"/>
        </w:rPr>
        <w:t xml:space="preserve">Sistema de </w:t>
      </w:r>
      <w:proofErr w:type="spellStart"/>
      <w:r>
        <w:rPr>
          <w:lang w:val="es-MX"/>
        </w:rPr>
        <w:t>Informacion</w:t>
      </w:r>
      <w:proofErr w:type="spellEnd"/>
      <w:r>
        <w:rPr>
          <w:lang w:val="es-MX"/>
        </w:rPr>
        <w:t xml:space="preserve"> para el Seguimientos y evaluación</w:t>
      </w:r>
    </w:p>
    <w:p w:rsidR="00B63265" w:rsidRPr="00B63265" w:rsidRDefault="00B63265" w:rsidP="00B63265">
      <w:pPr>
        <w:pStyle w:val="Prrafodelista"/>
        <w:numPr>
          <w:ilvl w:val="0"/>
          <w:numId w:val="10"/>
        </w:numPr>
        <w:rPr>
          <w:lang w:val="es-MX"/>
        </w:rPr>
      </w:pPr>
      <w:r>
        <w:rPr>
          <w:lang w:val="es-MX"/>
        </w:rPr>
        <w:t>Contar con un sistema de monitoreo y evaluación en línea.</w:t>
      </w:r>
    </w:p>
    <w:p w:rsidR="00B63265" w:rsidRPr="00B63265" w:rsidRDefault="00B63265" w:rsidP="00B63265">
      <w:pPr>
        <w:rPr>
          <w:lang w:val="es-MX"/>
        </w:rPr>
      </w:pPr>
    </w:p>
    <w:p w:rsidR="004A49FD" w:rsidRPr="00466843" w:rsidRDefault="004A49FD" w:rsidP="004A49FD">
      <w:pPr>
        <w:pStyle w:val="Prrafodelista"/>
        <w:rPr>
          <w:lang w:val="es-MX"/>
        </w:rPr>
      </w:pPr>
    </w:p>
    <w:sectPr w:rsidR="004A49FD" w:rsidRPr="004668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C0999"/>
    <w:multiLevelType w:val="hybridMultilevel"/>
    <w:tmpl w:val="AD7ABD3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04BA4"/>
    <w:multiLevelType w:val="hybridMultilevel"/>
    <w:tmpl w:val="4BAA3B7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6105C"/>
    <w:multiLevelType w:val="hybridMultilevel"/>
    <w:tmpl w:val="ACAA9A3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70E89"/>
    <w:multiLevelType w:val="hybridMultilevel"/>
    <w:tmpl w:val="89E820F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035AE"/>
    <w:multiLevelType w:val="hybridMultilevel"/>
    <w:tmpl w:val="4ABEC86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67948"/>
    <w:multiLevelType w:val="hybridMultilevel"/>
    <w:tmpl w:val="FE8CE94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236FD"/>
    <w:multiLevelType w:val="hybridMultilevel"/>
    <w:tmpl w:val="9460A25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65CD1"/>
    <w:multiLevelType w:val="hybridMultilevel"/>
    <w:tmpl w:val="FCDE93E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F5147"/>
    <w:multiLevelType w:val="hybridMultilevel"/>
    <w:tmpl w:val="CDBA098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9177A"/>
    <w:multiLevelType w:val="hybridMultilevel"/>
    <w:tmpl w:val="B3BCA1C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27"/>
    <w:rsid w:val="0003755C"/>
    <w:rsid w:val="001302A7"/>
    <w:rsid w:val="00146327"/>
    <w:rsid w:val="0038749B"/>
    <w:rsid w:val="00466843"/>
    <w:rsid w:val="00474043"/>
    <w:rsid w:val="004A49FD"/>
    <w:rsid w:val="005933D1"/>
    <w:rsid w:val="00A2071C"/>
    <w:rsid w:val="00B6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D7E9C-37D0-4517-AE95-01EDA2FB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207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632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207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</dc:creator>
  <cp:keywords/>
  <dc:description/>
  <cp:lastModifiedBy>INM</cp:lastModifiedBy>
  <cp:revision>2</cp:revision>
  <dcterms:created xsi:type="dcterms:W3CDTF">2015-04-16T16:02:00Z</dcterms:created>
  <dcterms:modified xsi:type="dcterms:W3CDTF">2015-04-16T16:02:00Z</dcterms:modified>
</cp:coreProperties>
</file>