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2EE9" w14:textId="1808EEDD" w:rsidR="00CA2E39" w:rsidRPr="00A82E22" w:rsidRDefault="00D809EB" w:rsidP="00D809EB">
      <w:pPr>
        <w:pStyle w:val="Sinespaciado"/>
        <w:jc w:val="center"/>
        <w:rPr>
          <w:b/>
          <w:bCs/>
          <w:sz w:val="24"/>
          <w:szCs w:val="24"/>
        </w:rPr>
      </w:pPr>
      <w:r w:rsidRPr="00A82E22">
        <w:rPr>
          <w:b/>
          <w:bCs/>
          <w:sz w:val="24"/>
          <w:szCs w:val="24"/>
        </w:rPr>
        <w:t>TALLER SOBRE MECANISMOS DE BÚSQUEDA DE PERSONAS MIGRANTES DESAPARECIDAS</w:t>
      </w:r>
    </w:p>
    <w:p w14:paraId="3FD372B0" w14:textId="1D2761C1" w:rsidR="00CA2E39" w:rsidRPr="00A82E22" w:rsidRDefault="00CA2E39" w:rsidP="00D809EB">
      <w:pPr>
        <w:pStyle w:val="Sinespaciado"/>
        <w:jc w:val="center"/>
        <w:rPr>
          <w:b/>
          <w:bCs/>
          <w:sz w:val="24"/>
          <w:szCs w:val="24"/>
        </w:rPr>
      </w:pPr>
      <w:r w:rsidRPr="00A82E22">
        <w:rPr>
          <w:b/>
          <w:bCs/>
          <w:sz w:val="24"/>
          <w:szCs w:val="24"/>
        </w:rPr>
        <w:t>GRUPO DE TRABAJO SOBRE PROTECCIÓN</w:t>
      </w:r>
    </w:p>
    <w:p w14:paraId="7F49FD28" w14:textId="77777777" w:rsidR="00D809EB" w:rsidRPr="00A82E22" w:rsidRDefault="00D809EB" w:rsidP="00D809EB">
      <w:pPr>
        <w:pStyle w:val="Sinespaciado"/>
        <w:jc w:val="center"/>
        <w:rPr>
          <w:b/>
          <w:bCs/>
          <w:sz w:val="24"/>
          <w:szCs w:val="24"/>
        </w:rPr>
      </w:pPr>
      <w:r w:rsidRPr="00A82E22">
        <w:rPr>
          <w:b/>
          <w:bCs/>
          <w:sz w:val="24"/>
          <w:szCs w:val="24"/>
        </w:rPr>
        <w:t>México, 9 y 10 de noviembre de 2021</w:t>
      </w:r>
    </w:p>
    <w:p w14:paraId="0ADDEFED" w14:textId="77777777" w:rsidR="00D809EB" w:rsidRPr="00A82E22" w:rsidRDefault="00D809EB" w:rsidP="00D809EB">
      <w:pPr>
        <w:pStyle w:val="Sinespaciado"/>
        <w:jc w:val="center"/>
        <w:rPr>
          <w:b/>
          <w:bCs/>
          <w:sz w:val="24"/>
          <w:szCs w:val="24"/>
        </w:rPr>
      </w:pPr>
    </w:p>
    <w:p w14:paraId="183656F1" w14:textId="77777777" w:rsidR="00D809EB" w:rsidRPr="00A82E22" w:rsidRDefault="00D809EB" w:rsidP="00891E01">
      <w:pPr>
        <w:rPr>
          <w:sz w:val="24"/>
          <w:szCs w:val="24"/>
        </w:rPr>
      </w:pPr>
    </w:p>
    <w:p w14:paraId="4886A96D" w14:textId="40E44AEB" w:rsidR="000A66C4" w:rsidRPr="00A82E22" w:rsidRDefault="000A66C4" w:rsidP="00D809EB">
      <w:pPr>
        <w:spacing w:after="0"/>
        <w:jc w:val="center"/>
        <w:rPr>
          <w:b/>
          <w:bCs/>
          <w:sz w:val="24"/>
          <w:szCs w:val="24"/>
        </w:rPr>
      </w:pPr>
      <w:r w:rsidRPr="00A82E22">
        <w:rPr>
          <w:b/>
          <w:bCs/>
          <w:sz w:val="24"/>
          <w:szCs w:val="24"/>
        </w:rPr>
        <w:t>Día 1</w:t>
      </w:r>
    </w:p>
    <w:p w14:paraId="32228270" w14:textId="3165D4F4" w:rsidR="006B16D9" w:rsidRPr="00A82E22" w:rsidRDefault="006B16D9" w:rsidP="00D809EB">
      <w:pPr>
        <w:spacing w:after="0"/>
        <w:jc w:val="center"/>
        <w:rPr>
          <w:b/>
          <w:bCs/>
          <w:sz w:val="24"/>
          <w:szCs w:val="24"/>
        </w:rPr>
      </w:pPr>
      <w:r w:rsidRPr="00A82E22">
        <w:rPr>
          <w:b/>
          <w:bCs/>
          <w:sz w:val="24"/>
          <w:szCs w:val="24"/>
        </w:rPr>
        <w:t>75 participantes</w:t>
      </w:r>
    </w:p>
    <w:p w14:paraId="0103FBCE" w14:textId="07DC7035" w:rsidR="00CA2E39" w:rsidRPr="00A82E22" w:rsidRDefault="000A66C4" w:rsidP="00891E01">
      <w:pPr>
        <w:rPr>
          <w:b/>
          <w:bCs/>
          <w:sz w:val="24"/>
          <w:szCs w:val="24"/>
        </w:rPr>
      </w:pPr>
      <w:r w:rsidRPr="00A82E22">
        <w:rPr>
          <w:b/>
          <w:bCs/>
          <w:sz w:val="24"/>
          <w:szCs w:val="24"/>
        </w:rPr>
        <w:t>Presidencia Pro Tempore</w:t>
      </w:r>
    </w:p>
    <w:p w14:paraId="370390CE" w14:textId="66CD025E" w:rsidR="00D809EB" w:rsidRPr="00A82E22" w:rsidRDefault="00CA2E39" w:rsidP="00A82E22">
      <w:pPr>
        <w:jc w:val="both"/>
        <w:rPr>
          <w:sz w:val="24"/>
          <w:szCs w:val="24"/>
        </w:rPr>
      </w:pPr>
      <w:r w:rsidRPr="00A82E22">
        <w:rPr>
          <w:sz w:val="24"/>
          <w:szCs w:val="24"/>
        </w:rPr>
        <w:t xml:space="preserve">La desaparición forzada es uno de los agravios mas profundos. Es necesario definir estrategias transnacionales. </w:t>
      </w:r>
      <w:r w:rsidR="00EA792D" w:rsidRPr="00A82E22">
        <w:rPr>
          <w:sz w:val="24"/>
          <w:szCs w:val="24"/>
        </w:rPr>
        <w:t>Justicia, no repetición y reparación.</w:t>
      </w:r>
    </w:p>
    <w:p w14:paraId="04DF81C8" w14:textId="185743B4" w:rsidR="00D809EB" w:rsidRPr="00A82E22" w:rsidRDefault="00EA792D" w:rsidP="00891E01">
      <w:pPr>
        <w:rPr>
          <w:i/>
          <w:iCs/>
          <w:sz w:val="24"/>
          <w:szCs w:val="24"/>
        </w:rPr>
      </w:pPr>
      <w:r w:rsidRPr="00A82E22">
        <w:rPr>
          <w:i/>
          <w:iCs/>
          <w:sz w:val="24"/>
          <w:szCs w:val="24"/>
        </w:rPr>
        <w:t>Moderación: Arturo Cortés Rosas, Presidencia Pro-Témpore CRM (México)</w:t>
      </w:r>
    </w:p>
    <w:p w14:paraId="31D79348" w14:textId="77777777" w:rsidR="000A66C4" w:rsidRPr="00A82E22" w:rsidRDefault="00891E01" w:rsidP="00891E01">
      <w:pPr>
        <w:rPr>
          <w:b/>
          <w:bCs/>
          <w:sz w:val="24"/>
          <w:szCs w:val="24"/>
        </w:rPr>
      </w:pPr>
      <w:r w:rsidRPr="00A82E22">
        <w:rPr>
          <w:b/>
          <w:bCs/>
          <w:sz w:val="24"/>
          <w:szCs w:val="24"/>
        </w:rPr>
        <w:t>Presentación y objetivos</w:t>
      </w:r>
    </w:p>
    <w:p w14:paraId="6A6CBD62" w14:textId="77777777" w:rsidR="00D809EB" w:rsidRPr="00A82E22" w:rsidRDefault="00891E01" w:rsidP="000A66C4">
      <w:pPr>
        <w:jc w:val="both"/>
        <w:rPr>
          <w:i/>
          <w:iCs/>
          <w:sz w:val="24"/>
          <w:szCs w:val="24"/>
        </w:rPr>
      </w:pPr>
      <w:r w:rsidRPr="00A82E22">
        <w:rPr>
          <w:i/>
          <w:iCs/>
          <w:sz w:val="24"/>
          <w:szCs w:val="24"/>
        </w:rPr>
        <w:t xml:space="preserve">Ana Lorena Delgadillo, </w:t>
      </w:r>
      <w:proofErr w:type="gramStart"/>
      <w:r w:rsidR="000A66C4" w:rsidRPr="00A82E22">
        <w:rPr>
          <w:i/>
          <w:iCs/>
          <w:sz w:val="24"/>
          <w:szCs w:val="24"/>
        </w:rPr>
        <w:t>D</w:t>
      </w:r>
      <w:r w:rsidR="004E243E" w:rsidRPr="00A82E22">
        <w:rPr>
          <w:i/>
          <w:iCs/>
          <w:sz w:val="24"/>
          <w:szCs w:val="24"/>
        </w:rPr>
        <w:t xml:space="preserve">irectora </w:t>
      </w:r>
      <w:r w:rsidR="000A66C4" w:rsidRPr="00A82E22">
        <w:rPr>
          <w:i/>
          <w:iCs/>
          <w:sz w:val="24"/>
          <w:szCs w:val="24"/>
        </w:rPr>
        <w:t>E</w:t>
      </w:r>
      <w:r w:rsidR="004E243E" w:rsidRPr="00A82E22">
        <w:rPr>
          <w:i/>
          <w:iCs/>
          <w:sz w:val="24"/>
          <w:szCs w:val="24"/>
        </w:rPr>
        <w:t>jecutiva</w:t>
      </w:r>
      <w:proofErr w:type="gramEnd"/>
      <w:r w:rsidRPr="00A82E22">
        <w:rPr>
          <w:i/>
          <w:iCs/>
          <w:sz w:val="24"/>
          <w:szCs w:val="24"/>
        </w:rPr>
        <w:t xml:space="preserve"> en la Fundación para la Justicia y el Estado Democrático de Derecho (FJEDD)</w:t>
      </w:r>
    </w:p>
    <w:p w14:paraId="513C42E6" w14:textId="259B8F99" w:rsidR="00D809EB" w:rsidRPr="00A82E22" w:rsidRDefault="00D809EB" w:rsidP="000A66C4">
      <w:pPr>
        <w:jc w:val="both"/>
        <w:rPr>
          <w:sz w:val="24"/>
          <w:szCs w:val="24"/>
        </w:rPr>
      </w:pPr>
      <w:r w:rsidRPr="00A82E22">
        <w:rPr>
          <w:sz w:val="24"/>
          <w:szCs w:val="24"/>
        </w:rPr>
        <w:t>Como</w:t>
      </w:r>
      <w:r w:rsidRPr="00A82E22">
        <w:rPr>
          <w:i/>
          <w:iCs/>
          <w:sz w:val="24"/>
          <w:szCs w:val="24"/>
        </w:rPr>
        <w:t xml:space="preserve"> </w:t>
      </w:r>
      <w:r w:rsidRPr="00A82E22">
        <w:rPr>
          <w:sz w:val="24"/>
          <w:szCs w:val="24"/>
        </w:rPr>
        <w:t>p</w:t>
      </w:r>
      <w:r w:rsidR="00EA792D" w:rsidRPr="00A82E22">
        <w:rPr>
          <w:sz w:val="24"/>
          <w:szCs w:val="24"/>
        </w:rPr>
        <w:t xml:space="preserve">arte de la RRCOM, </w:t>
      </w:r>
      <w:r w:rsidRPr="00A82E22">
        <w:rPr>
          <w:sz w:val="24"/>
          <w:szCs w:val="24"/>
        </w:rPr>
        <w:t>la FJEDD t</w:t>
      </w:r>
      <w:r w:rsidR="00EA792D" w:rsidRPr="00A82E22">
        <w:rPr>
          <w:sz w:val="24"/>
          <w:szCs w:val="24"/>
        </w:rPr>
        <w:t xml:space="preserve">rabaja con familias de migrantes desaparecidos en Centroamérica. </w:t>
      </w:r>
      <w:r w:rsidRPr="00A82E22">
        <w:rPr>
          <w:sz w:val="24"/>
          <w:szCs w:val="24"/>
        </w:rPr>
        <w:t>Han trabajado estrechamente con el Mecanismo Argentino de Antropología Forense.</w:t>
      </w:r>
    </w:p>
    <w:p w14:paraId="580D03C2" w14:textId="1629DC6A" w:rsidR="00EA792D" w:rsidRPr="00A82E22" w:rsidRDefault="004E243E" w:rsidP="000A66C4">
      <w:pPr>
        <w:jc w:val="both"/>
        <w:rPr>
          <w:i/>
          <w:iCs/>
          <w:sz w:val="24"/>
          <w:szCs w:val="24"/>
        </w:rPr>
      </w:pPr>
      <w:r w:rsidRPr="00A82E22">
        <w:rPr>
          <w:sz w:val="24"/>
          <w:szCs w:val="24"/>
        </w:rPr>
        <w:t>Los mecanismos nacionales son insuficientes por la irregularidad de los migrantes en tránsito.  Existen esfuerzos de búsqueda, identificación forense y repatriación de restos que requieren perfeccionarse, los cuales serán compartidos en este espacio. Insisten en la importancia de vincular a los familiares que se encuentran en la búsqu</w:t>
      </w:r>
      <w:r w:rsidR="00F42EEB" w:rsidRPr="00A82E22">
        <w:rPr>
          <w:sz w:val="24"/>
          <w:szCs w:val="24"/>
        </w:rPr>
        <w:t>eda. E</w:t>
      </w:r>
      <w:r w:rsidRPr="00A82E22">
        <w:rPr>
          <w:sz w:val="24"/>
          <w:szCs w:val="24"/>
        </w:rPr>
        <w:t>xisten esfuerzos</w:t>
      </w:r>
      <w:r w:rsidR="00F42EEB" w:rsidRPr="00A82E22">
        <w:rPr>
          <w:sz w:val="24"/>
          <w:szCs w:val="24"/>
        </w:rPr>
        <w:t xml:space="preserve"> que pueden retomarse:</w:t>
      </w:r>
      <w:r w:rsidRPr="00A82E22">
        <w:rPr>
          <w:sz w:val="24"/>
          <w:szCs w:val="24"/>
        </w:rPr>
        <w:t xml:space="preserve"> las caravanas de búsqueda han encontrado migrantes que quedaron en tránsito; experiencias de </w:t>
      </w:r>
      <w:r w:rsidR="00D809EB" w:rsidRPr="00A82E22">
        <w:rPr>
          <w:sz w:val="24"/>
          <w:szCs w:val="24"/>
        </w:rPr>
        <w:t xml:space="preserve">la </w:t>
      </w:r>
      <w:r w:rsidRPr="00A82E22">
        <w:rPr>
          <w:sz w:val="24"/>
          <w:szCs w:val="24"/>
        </w:rPr>
        <w:t>sociedad civil que han realizado esfuerzos para la conformación de los bancos forenses en América Latina; México en 2013 firmó un convenio a nivel regional con familiar</w:t>
      </w:r>
      <w:r w:rsidR="00F42EEB" w:rsidRPr="00A82E22">
        <w:rPr>
          <w:sz w:val="24"/>
          <w:szCs w:val="24"/>
        </w:rPr>
        <w:t>es</w:t>
      </w:r>
      <w:r w:rsidRPr="00A82E22">
        <w:rPr>
          <w:sz w:val="24"/>
          <w:szCs w:val="24"/>
        </w:rPr>
        <w:t xml:space="preserve">, procuraduría general y </w:t>
      </w:r>
      <w:r w:rsidR="003978EE" w:rsidRPr="00A82E22">
        <w:rPr>
          <w:sz w:val="24"/>
          <w:szCs w:val="24"/>
        </w:rPr>
        <w:t xml:space="preserve">el </w:t>
      </w:r>
      <w:r w:rsidR="00F42EEB" w:rsidRPr="00A82E22">
        <w:rPr>
          <w:sz w:val="24"/>
          <w:szCs w:val="24"/>
        </w:rPr>
        <w:t>equipo forense</w:t>
      </w:r>
      <w:r w:rsidR="003978EE" w:rsidRPr="00A82E22">
        <w:rPr>
          <w:sz w:val="24"/>
          <w:szCs w:val="24"/>
        </w:rPr>
        <w:t xml:space="preserve"> para revelar la identidad de las personas víctimas de las masacres ocurridas en el norte del país mediante una Comisión Forense. </w:t>
      </w:r>
    </w:p>
    <w:p w14:paraId="496B7880" w14:textId="261065CE" w:rsidR="003978EE" w:rsidRPr="00A82E22" w:rsidRDefault="003978EE" w:rsidP="00F42EEB">
      <w:pPr>
        <w:jc w:val="both"/>
        <w:rPr>
          <w:sz w:val="24"/>
          <w:szCs w:val="24"/>
        </w:rPr>
      </w:pPr>
      <w:r w:rsidRPr="00A82E22">
        <w:rPr>
          <w:sz w:val="24"/>
          <w:szCs w:val="24"/>
        </w:rPr>
        <w:t xml:space="preserve">Es necesario </w:t>
      </w:r>
      <w:r w:rsidR="00F42EEB" w:rsidRPr="00A82E22">
        <w:rPr>
          <w:sz w:val="24"/>
          <w:szCs w:val="24"/>
        </w:rPr>
        <w:t xml:space="preserve">replantar </w:t>
      </w:r>
      <w:r w:rsidRPr="00A82E22">
        <w:rPr>
          <w:sz w:val="24"/>
          <w:szCs w:val="24"/>
        </w:rPr>
        <w:t>el formalismo jurídico</w:t>
      </w:r>
      <w:r w:rsidR="00F42EEB" w:rsidRPr="00A82E22">
        <w:rPr>
          <w:sz w:val="24"/>
          <w:szCs w:val="24"/>
        </w:rPr>
        <w:t>,</w:t>
      </w:r>
      <w:r w:rsidRPr="00A82E22">
        <w:rPr>
          <w:sz w:val="24"/>
          <w:szCs w:val="24"/>
        </w:rPr>
        <w:t xml:space="preserve"> </w:t>
      </w:r>
      <w:r w:rsidR="00F42EEB" w:rsidRPr="00A82E22">
        <w:rPr>
          <w:sz w:val="24"/>
          <w:szCs w:val="24"/>
        </w:rPr>
        <w:t xml:space="preserve">ya que </w:t>
      </w:r>
      <w:r w:rsidRPr="00A82E22">
        <w:rPr>
          <w:sz w:val="24"/>
          <w:szCs w:val="24"/>
        </w:rPr>
        <w:t xml:space="preserve">los países hacen la búsqueda mediante acuerdos de derecho penal y mecanismos de colaboración que tardan meses en diligenciarse. La búsqueda efectiva necesita ampliar los paradigmas. </w:t>
      </w:r>
    </w:p>
    <w:p w14:paraId="2BAAEAD7" w14:textId="561A5682" w:rsidR="003978EE" w:rsidRPr="00A82E22" w:rsidRDefault="00F42EEB" w:rsidP="00F42EEB">
      <w:pPr>
        <w:jc w:val="both"/>
        <w:rPr>
          <w:sz w:val="24"/>
          <w:szCs w:val="24"/>
        </w:rPr>
      </w:pPr>
      <w:r w:rsidRPr="00A82E22">
        <w:rPr>
          <w:sz w:val="24"/>
          <w:szCs w:val="24"/>
        </w:rPr>
        <w:t xml:space="preserve">El </w:t>
      </w:r>
      <w:r w:rsidR="003978EE" w:rsidRPr="00A82E22">
        <w:rPr>
          <w:sz w:val="24"/>
          <w:szCs w:val="24"/>
        </w:rPr>
        <w:t xml:space="preserve">Sistema </w:t>
      </w:r>
      <w:r w:rsidRPr="00A82E22">
        <w:rPr>
          <w:sz w:val="24"/>
          <w:szCs w:val="24"/>
        </w:rPr>
        <w:t>N</w:t>
      </w:r>
      <w:r w:rsidR="003978EE" w:rsidRPr="00A82E22">
        <w:rPr>
          <w:sz w:val="24"/>
          <w:szCs w:val="24"/>
        </w:rPr>
        <w:t xml:space="preserve">acional de </w:t>
      </w:r>
      <w:r w:rsidRPr="00A82E22">
        <w:rPr>
          <w:sz w:val="24"/>
          <w:szCs w:val="24"/>
        </w:rPr>
        <w:t>B</w:t>
      </w:r>
      <w:r w:rsidR="003978EE" w:rsidRPr="00A82E22">
        <w:rPr>
          <w:sz w:val="24"/>
          <w:szCs w:val="24"/>
        </w:rPr>
        <w:t xml:space="preserve">úsqueda acaba de aprobar la mesa de búsqueda de naturaleza transnacional. </w:t>
      </w:r>
    </w:p>
    <w:p w14:paraId="14DA1DC9" w14:textId="721487B5" w:rsidR="00891E01" w:rsidRPr="00A82E22" w:rsidRDefault="00891E01" w:rsidP="003978EE">
      <w:pPr>
        <w:jc w:val="both"/>
        <w:rPr>
          <w:b/>
          <w:bCs/>
          <w:sz w:val="24"/>
          <w:szCs w:val="24"/>
        </w:rPr>
      </w:pPr>
      <w:r w:rsidRPr="00A82E22">
        <w:rPr>
          <w:b/>
          <w:bCs/>
          <w:sz w:val="24"/>
          <w:szCs w:val="24"/>
        </w:rPr>
        <w:t>La búsqueda de las familias de personas migrantes desaparecidas y los mecanismos trasnacionales de búsqueda e investigación.</w:t>
      </w:r>
    </w:p>
    <w:p w14:paraId="6A0CE1F2" w14:textId="5945A3E5" w:rsidR="00891E01" w:rsidRPr="00A82E22" w:rsidRDefault="00891E01" w:rsidP="00891E01">
      <w:pPr>
        <w:rPr>
          <w:i/>
          <w:iCs/>
          <w:sz w:val="24"/>
          <w:szCs w:val="24"/>
        </w:rPr>
      </w:pPr>
      <w:r w:rsidRPr="00A82E22">
        <w:rPr>
          <w:i/>
          <w:iCs/>
          <w:sz w:val="24"/>
          <w:szCs w:val="24"/>
        </w:rPr>
        <w:lastRenderedPageBreak/>
        <w:t>Claudia Interiano,</w:t>
      </w:r>
      <w:r w:rsidR="003978EE" w:rsidRPr="00A82E22">
        <w:rPr>
          <w:i/>
          <w:iCs/>
          <w:sz w:val="24"/>
          <w:szCs w:val="24"/>
        </w:rPr>
        <w:t xml:space="preserve"> </w:t>
      </w:r>
      <w:r w:rsidRPr="00A82E22">
        <w:rPr>
          <w:i/>
          <w:iCs/>
          <w:sz w:val="24"/>
          <w:szCs w:val="24"/>
        </w:rPr>
        <w:t>Coordinadora del área transnacional en la Fundación para la Justicia y el Estado Democrático de Derecho (FJEDD)</w:t>
      </w:r>
      <w:r w:rsidR="007168F4" w:rsidRPr="00A82E22">
        <w:rPr>
          <w:i/>
          <w:iCs/>
          <w:sz w:val="24"/>
          <w:szCs w:val="24"/>
        </w:rPr>
        <w:t>-RRCOM</w:t>
      </w:r>
    </w:p>
    <w:p w14:paraId="1ECD4C65" w14:textId="3ED237D0" w:rsidR="003978EE" w:rsidRPr="00A82E22" w:rsidRDefault="005C2A12" w:rsidP="00F42EEB">
      <w:pPr>
        <w:jc w:val="both"/>
        <w:rPr>
          <w:sz w:val="24"/>
          <w:szCs w:val="24"/>
        </w:rPr>
      </w:pPr>
      <w:r w:rsidRPr="00A82E22">
        <w:rPr>
          <w:sz w:val="24"/>
          <w:szCs w:val="24"/>
        </w:rPr>
        <w:t>La FJEDD logró articular a las familias que perdieron a un familiar migrante</w:t>
      </w:r>
      <w:r w:rsidR="00F42EEB" w:rsidRPr="00A82E22">
        <w:rPr>
          <w:sz w:val="24"/>
          <w:szCs w:val="24"/>
        </w:rPr>
        <w:t>, quienes</w:t>
      </w:r>
      <w:r w:rsidRPr="00A82E22">
        <w:rPr>
          <w:sz w:val="24"/>
          <w:szCs w:val="24"/>
        </w:rPr>
        <w:t xml:space="preserve"> </w:t>
      </w:r>
      <w:r w:rsidR="00F42EEB" w:rsidRPr="00A82E22">
        <w:rPr>
          <w:sz w:val="24"/>
          <w:szCs w:val="24"/>
        </w:rPr>
        <w:t xml:space="preserve">solo contaban </w:t>
      </w:r>
      <w:r w:rsidRPr="00A82E22">
        <w:rPr>
          <w:sz w:val="24"/>
          <w:szCs w:val="24"/>
        </w:rPr>
        <w:t>con información dispersa en medios de comunicación y mucha confusión sobre las instancias a donde podrían acudir. Se organizaron en Comités colaborando con varios colectivos en México y Centroamérica.</w:t>
      </w:r>
    </w:p>
    <w:p w14:paraId="3ED8AC86" w14:textId="607380DE" w:rsidR="005C2A12" w:rsidRPr="00A82E22" w:rsidRDefault="005C2A12" w:rsidP="00891E01">
      <w:pPr>
        <w:rPr>
          <w:sz w:val="24"/>
          <w:szCs w:val="24"/>
        </w:rPr>
      </w:pPr>
      <w:r w:rsidRPr="00A82E22">
        <w:rPr>
          <w:sz w:val="24"/>
          <w:szCs w:val="24"/>
        </w:rPr>
        <w:t>Las denuncias se han interpuesto ante el Mecanismo de Apoyo Exterior (MAE)</w:t>
      </w:r>
      <w:r w:rsidR="00B24342" w:rsidRPr="00A82E22">
        <w:rPr>
          <w:sz w:val="24"/>
          <w:szCs w:val="24"/>
        </w:rPr>
        <w:t>. Las personas que buscan son en su mayoría mujeres quienes enfrentan intimidación, persecución y violencias. Han realizado incidencia con actores y entidades internacionales.</w:t>
      </w:r>
    </w:p>
    <w:p w14:paraId="4A23B44B" w14:textId="351EEE59" w:rsidR="00B24342" w:rsidRPr="00A82E22" w:rsidRDefault="00B24342" w:rsidP="00891E01">
      <w:pPr>
        <w:rPr>
          <w:sz w:val="24"/>
          <w:szCs w:val="24"/>
        </w:rPr>
      </w:pPr>
      <w:r w:rsidRPr="00A82E22">
        <w:rPr>
          <w:sz w:val="24"/>
          <w:szCs w:val="24"/>
        </w:rPr>
        <w:t>Dentro de los avances se encuentran:</w:t>
      </w:r>
    </w:p>
    <w:p w14:paraId="7EAA893F" w14:textId="7FBDCF00" w:rsidR="00B24342" w:rsidRPr="00A82E22" w:rsidRDefault="00B24342" w:rsidP="00A76E4D">
      <w:pPr>
        <w:pStyle w:val="Prrafodelista"/>
        <w:numPr>
          <w:ilvl w:val="0"/>
          <w:numId w:val="1"/>
        </w:numPr>
        <w:rPr>
          <w:sz w:val="24"/>
          <w:szCs w:val="24"/>
        </w:rPr>
      </w:pPr>
      <w:r w:rsidRPr="00A82E22">
        <w:rPr>
          <w:sz w:val="24"/>
          <w:szCs w:val="24"/>
        </w:rPr>
        <w:t>Mecanismo de Apoyo en el Exterior</w:t>
      </w:r>
    </w:p>
    <w:p w14:paraId="2FBB1D66" w14:textId="54195426" w:rsidR="00B24342" w:rsidRPr="00A82E22" w:rsidRDefault="00B24342" w:rsidP="00A76E4D">
      <w:pPr>
        <w:pStyle w:val="Prrafodelista"/>
        <w:numPr>
          <w:ilvl w:val="0"/>
          <w:numId w:val="1"/>
        </w:numPr>
        <w:rPr>
          <w:sz w:val="24"/>
          <w:szCs w:val="24"/>
        </w:rPr>
      </w:pPr>
      <w:r w:rsidRPr="00A82E22">
        <w:rPr>
          <w:sz w:val="24"/>
          <w:szCs w:val="24"/>
        </w:rPr>
        <w:t>Participación en la elaboración de los Principios Rectores para la Búsqueda de CED</w:t>
      </w:r>
    </w:p>
    <w:p w14:paraId="6ABE0740" w14:textId="33CE7B20" w:rsidR="00A76E4D" w:rsidRPr="00A82E22" w:rsidRDefault="00A76E4D" w:rsidP="00A76E4D">
      <w:pPr>
        <w:pStyle w:val="Prrafodelista"/>
        <w:numPr>
          <w:ilvl w:val="0"/>
          <w:numId w:val="1"/>
        </w:numPr>
        <w:rPr>
          <w:sz w:val="24"/>
          <w:szCs w:val="24"/>
        </w:rPr>
      </w:pPr>
      <w:r w:rsidRPr="00A82E22">
        <w:rPr>
          <w:sz w:val="24"/>
          <w:szCs w:val="24"/>
        </w:rPr>
        <w:t xml:space="preserve">Participación en las negociaciones del Pacto Mundial para una Migración Segura, Ordenada y Regular, así como el seguimiento a la implementación. </w:t>
      </w:r>
    </w:p>
    <w:p w14:paraId="4E413DCD" w14:textId="3993410F" w:rsidR="00A76E4D" w:rsidRPr="00A82E22" w:rsidRDefault="00A76E4D" w:rsidP="00A76E4D">
      <w:pPr>
        <w:pStyle w:val="Prrafodelista"/>
        <w:numPr>
          <w:ilvl w:val="0"/>
          <w:numId w:val="1"/>
        </w:numPr>
        <w:rPr>
          <w:sz w:val="24"/>
          <w:szCs w:val="24"/>
        </w:rPr>
      </w:pPr>
      <w:r w:rsidRPr="00A82E22">
        <w:rPr>
          <w:sz w:val="24"/>
          <w:szCs w:val="24"/>
        </w:rPr>
        <w:t xml:space="preserve">Observaciones al </w:t>
      </w:r>
      <w:r w:rsidR="00CD09DC" w:rsidRPr="00A82E22">
        <w:rPr>
          <w:sz w:val="24"/>
          <w:szCs w:val="24"/>
        </w:rPr>
        <w:t>P</w:t>
      </w:r>
      <w:r w:rsidRPr="00A82E22">
        <w:rPr>
          <w:sz w:val="24"/>
          <w:szCs w:val="24"/>
        </w:rPr>
        <w:t xml:space="preserve">rotocolo Homologado de Búsqueda de Personas </w:t>
      </w:r>
      <w:r w:rsidR="00CD09DC" w:rsidRPr="00A82E22">
        <w:rPr>
          <w:sz w:val="24"/>
          <w:szCs w:val="24"/>
        </w:rPr>
        <w:t>M</w:t>
      </w:r>
      <w:r w:rsidRPr="00A82E22">
        <w:rPr>
          <w:sz w:val="24"/>
          <w:szCs w:val="24"/>
        </w:rPr>
        <w:t>igrantes mexicano</w:t>
      </w:r>
    </w:p>
    <w:p w14:paraId="2E0E6EAC" w14:textId="0745DCF2" w:rsidR="00A76E4D" w:rsidRPr="00A82E22" w:rsidRDefault="00A76E4D" w:rsidP="00A76E4D">
      <w:pPr>
        <w:pStyle w:val="Prrafodelista"/>
        <w:numPr>
          <w:ilvl w:val="0"/>
          <w:numId w:val="1"/>
        </w:numPr>
        <w:rPr>
          <w:sz w:val="24"/>
          <w:szCs w:val="24"/>
        </w:rPr>
      </w:pPr>
      <w:r w:rsidRPr="00A82E22">
        <w:rPr>
          <w:sz w:val="24"/>
          <w:szCs w:val="24"/>
        </w:rPr>
        <w:t xml:space="preserve">Impulso de </w:t>
      </w:r>
      <w:r w:rsidR="00CD09DC" w:rsidRPr="00A82E22">
        <w:rPr>
          <w:sz w:val="24"/>
          <w:szCs w:val="24"/>
        </w:rPr>
        <w:t xml:space="preserve">la </w:t>
      </w:r>
      <w:r w:rsidRPr="00A82E22">
        <w:rPr>
          <w:sz w:val="24"/>
          <w:szCs w:val="24"/>
        </w:rPr>
        <w:t>Mesa Nacional para la Búsqueda de Personas Migrante Desaparecidas</w:t>
      </w:r>
    </w:p>
    <w:p w14:paraId="67DB4788" w14:textId="72DEFE98" w:rsidR="00A76E4D" w:rsidRPr="00A82E22" w:rsidRDefault="00A76E4D" w:rsidP="00A76E4D">
      <w:pPr>
        <w:pStyle w:val="Prrafodelista"/>
        <w:numPr>
          <w:ilvl w:val="0"/>
          <w:numId w:val="1"/>
        </w:numPr>
        <w:rPr>
          <w:sz w:val="24"/>
          <w:szCs w:val="24"/>
        </w:rPr>
      </w:pPr>
      <w:r w:rsidRPr="00A82E22">
        <w:rPr>
          <w:sz w:val="24"/>
          <w:szCs w:val="24"/>
        </w:rPr>
        <w:t xml:space="preserve">Impulso a la búsqueda, identificación, notificación y repatriaciones con diversas entidades como el </w:t>
      </w:r>
      <w:proofErr w:type="spellStart"/>
      <w:r w:rsidRPr="00A82E22">
        <w:rPr>
          <w:i/>
          <w:iCs/>
          <w:sz w:val="24"/>
          <w:szCs w:val="24"/>
        </w:rPr>
        <w:t>Forensic</w:t>
      </w:r>
      <w:proofErr w:type="spellEnd"/>
      <w:r w:rsidRPr="00A82E22">
        <w:rPr>
          <w:i/>
          <w:iCs/>
          <w:sz w:val="24"/>
          <w:szCs w:val="24"/>
        </w:rPr>
        <w:t xml:space="preserve"> </w:t>
      </w:r>
      <w:proofErr w:type="spellStart"/>
      <w:r w:rsidRPr="00A82E22">
        <w:rPr>
          <w:i/>
          <w:iCs/>
          <w:sz w:val="24"/>
          <w:szCs w:val="24"/>
        </w:rPr>
        <w:t>Border</w:t>
      </w:r>
      <w:proofErr w:type="spellEnd"/>
      <w:r w:rsidRPr="00A82E22">
        <w:rPr>
          <w:i/>
          <w:iCs/>
          <w:sz w:val="24"/>
          <w:szCs w:val="24"/>
        </w:rPr>
        <w:t xml:space="preserve"> </w:t>
      </w:r>
      <w:proofErr w:type="spellStart"/>
      <w:r w:rsidRPr="00A82E22">
        <w:rPr>
          <w:i/>
          <w:iCs/>
          <w:sz w:val="24"/>
          <w:szCs w:val="24"/>
        </w:rPr>
        <w:t>Coalition</w:t>
      </w:r>
      <w:proofErr w:type="spellEnd"/>
      <w:r w:rsidR="00CD09DC" w:rsidRPr="00A82E22">
        <w:rPr>
          <w:rStyle w:val="Refdenotaalpie"/>
          <w:i/>
          <w:iCs/>
          <w:sz w:val="24"/>
          <w:szCs w:val="24"/>
        </w:rPr>
        <w:footnoteReference w:id="1"/>
      </w:r>
    </w:p>
    <w:p w14:paraId="6171A74D" w14:textId="787FAABF" w:rsidR="00670CBD" w:rsidRPr="00A82E22" w:rsidRDefault="00670CBD" w:rsidP="00CD09DC">
      <w:pPr>
        <w:jc w:val="both"/>
        <w:rPr>
          <w:sz w:val="24"/>
          <w:szCs w:val="24"/>
        </w:rPr>
      </w:pPr>
      <w:r w:rsidRPr="00A82E22">
        <w:rPr>
          <w:sz w:val="24"/>
          <w:szCs w:val="24"/>
        </w:rPr>
        <w:t>Recomiendan que los protocolos de búsqueda e investigación considere</w:t>
      </w:r>
      <w:r w:rsidR="00CD09DC" w:rsidRPr="00A82E22">
        <w:rPr>
          <w:sz w:val="24"/>
          <w:szCs w:val="24"/>
        </w:rPr>
        <w:t>n</w:t>
      </w:r>
      <w:r w:rsidRPr="00A82E22">
        <w:rPr>
          <w:sz w:val="24"/>
          <w:szCs w:val="24"/>
        </w:rPr>
        <w:t xml:space="preserve"> el contexto de las familias que buscan a sus familiares, que muchas veces no tienen los conocimientos sobre tecnología o </w:t>
      </w:r>
      <w:r w:rsidR="00CD09DC" w:rsidRPr="00A82E22">
        <w:rPr>
          <w:sz w:val="24"/>
          <w:szCs w:val="24"/>
        </w:rPr>
        <w:t xml:space="preserve">los de tipo </w:t>
      </w:r>
      <w:r w:rsidRPr="00A82E22">
        <w:rPr>
          <w:sz w:val="24"/>
          <w:szCs w:val="24"/>
        </w:rPr>
        <w:t>legal</w:t>
      </w:r>
      <w:r w:rsidR="00CD09DC" w:rsidRPr="00A82E22">
        <w:rPr>
          <w:sz w:val="24"/>
          <w:szCs w:val="24"/>
        </w:rPr>
        <w:t>,</w:t>
      </w:r>
      <w:r w:rsidRPr="00A82E22">
        <w:rPr>
          <w:sz w:val="24"/>
          <w:szCs w:val="24"/>
        </w:rPr>
        <w:t xml:space="preserve"> por lo que sugieren un trato empático con ellos. </w:t>
      </w:r>
    </w:p>
    <w:p w14:paraId="16B42501" w14:textId="248898BC" w:rsidR="007168F4" w:rsidRPr="00A82E22" w:rsidRDefault="00891E01" w:rsidP="00891E01">
      <w:pPr>
        <w:rPr>
          <w:b/>
          <w:bCs/>
          <w:sz w:val="24"/>
          <w:szCs w:val="24"/>
        </w:rPr>
      </w:pPr>
      <w:r w:rsidRPr="00A82E22">
        <w:rPr>
          <w:b/>
          <w:bCs/>
          <w:sz w:val="24"/>
          <w:szCs w:val="24"/>
        </w:rPr>
        <w:t>Mecanismo de Apoyo Exterior Mexicano para la Búsqueda y la Investigación</w:t>
      </w:r>
      <w:r w:rsidR="001B2E3D" w:rsidRPr="00A82E22">
        <w:rPr>
          <w:b/>
          <w:bCs/>
          <w:sz w:val="24"/>
          <w:szCs w:val="24"/>
        </w:rPr>
        <w:t xml:space="preserve"> (MAE)</w:t>
      </w:r>
      <w:r w:rsidRPr="00A82E22">
        <w:rPr>
          <w:b/>
          <w:bCs/>
          <w:sz w:val="24"/>
          <w:szCs w:val="24"/>
        </w:rPr>
        <w:t>.</w:t>
      </w:r>
      <w:r w:rsidR="007168F4" w:rsidRPr="00A82E22">
        <w:rPr>
          <w:b/>
          <w:bCs/>
          <w:sz w:val="24"/>
          <w:szCs w:val="24"/>
        </w:rPr>
        <w:t xml:space="preserve"> </w:t>
      </w:r>
    </w:p>
    <w:p w14:paraId="05EE9699" w14:textId="0FFDB1CC" w:rsidR="00891E01" w:rsidRPr="00A82E22" w:rsidRDefault="00891E01" w:rsidP="000A66C4">
      <w:pPr>
        <w:jc w:val="both"/>
        <w:rPr>
          <w:i/>
          <w:iCs/>
          <w:sz w:val="24"/>
          <w:szCs w:val="24"/>
        </w:rPr>
      </w:pPr>
      <w:r w:rsidRPr="00A82E22">
        <w:rPr>
          <w:i/>
          <w:iCs/>
          <w:sz w:val="24"/>
          <w:szCs w:val="24"/>
        </w:rPr>
        <w:t>Javier Pérez Durón,</w:t>
      </w:r>
      <w:r w:rsidR="00A76E4D" w:rsidRPr="00A82E22">
        <w:rPr>
          <w:i/>
          <w:iCs/>
          <w:sz w:val="24"/>
          <w:szCs w:val="24"/>
        </w:rPr>
        <w:t xml:space="preserve"> </w:t>
      </w:r>
      <w:r w:rsidRPr="00A82E22">
        <w:rPr>
          <w:i/>
          <w:iCs/>
          <w:sz w:val="24"/>
          <w:szCs w:val="24"/>
        </w:rPr>
        <w:t xml:space="preserve">Titular Unidad de Investigación de Delitos contra Personas Migrantes de la </w:t>
      </w:r>
      <w:proofErr w:type="gramStart"/>
      <w:r w:rsidR="00A76E4D" w:rsidRPr="00A82E22">
        <w:rPr>
          <w:i/>
          <w:iCs/>
          <w:sz w:val="24"/>
          <w:szCs w:val="24"/>
        </w:rPr>
        <w:t>Fiscalía General</w:t>
      </w:r>
      <w:proofErr w:type="gramEnd"/>
      <w:r w:rsidRPr="00A82E22">
        <w:rPr>
          <w:i/>
          <w:iCs/>
          <w:sz w:val="24"/>
          <w:szCs w:val="24"/>
        </w:rPr>
        <w:t xml:space="preserve"> de la República (México) </w:t>
      </w:r>
    </w:p>
    <w:p w14:paraId="129A8D32" w14:textId="37D8636B" w:rsidR="00670CBD" w:rsidRPr="00A82E22" w:rsidRDefault="00670CBD" w:rsidP="00CD09DC">
      <w:pPr>
        <w:jc w:val="both"/>
        <w:rPr>
          <w:sz w:val="24"/>
          <w:szCs w:val="24"/>
        </w:rPr>
      </w:pPr>
      <w:r w:rsidRPr="00A82E22">
        <w:rPr>
          <w:sz w:val="24"/>
          <w:szCs w:val="24"/>
        </w:rPr>
        <w:t>La Unidad nace por acuerdo de creación que les faculta para trabajar en carpetas de investigación y averiguaciones previas de la mano con la S</w:t>
      </w:r>
      <w:r w:rsidR="00CD09DC" w:rsidRPr="00A82E22">
        <w:rPr>
          <w:sz w:val="24"/>
          <w:szCs w:val="24"/>
        </w:rPr>
        <w:t xml:space="preserve">ecretaría de </w:t>
      </w:r>
      <w:r w:rsidRPr="00A82E22">
        <w:rPr>
          <w:sz w:val="24"/>
          <w:szCs w:val="24"/>
        </w:rPr>
        <w:t>R</w:t>
      </w:r>
      <w:r w:rsidR="00CD09DC" w:rsidRPr="00A82E22">
        <w:rPr>
          <w:sz w:val="24"/>
          <w:szCs w:val="24"/>
        </w:rPr>
        <w:t xml:space="preserve">elaciones </w:t>
      </w:r>
      <w:r w:rsidRPr="00A82E22">
        <w:rPr>
          <w:sz w:val="24"/>
          <w:szCs w:val="24"/>
        </w:rPr>
        <w:t>E</w:t>
      </w:r>
      <w:r w:rsidR="00CD09DC" w:rsidRPr="00A82E22">
        <w:rPr>
          <w:sz w:val="24"/>
          <w:szCs w:val="24"/>
        </w:rPr>
        <w:t>xteriores (S</w:t>
      </w:r>
      <w:r w:rsidR="001B2E3D" w:rsidRPr="00A82E22">
        <w:rPr>
          <w:sz w:val="24"/>
          <w:szCs w:val="24"/>
        </w:rPr>
        <w:t>RE</w:t>
      </w:r>
      <w:r w:rsidR="00CD09DC" w:rsidRPr="00A82E22">
        <w:rPr>
          <w:sz w:val="24"/>
          <w:szCs w:val="24"/>
        </w:rPr>
        <w:t>)</w:t>
      </w:r>
      <w:r w:rsidRPr="00A82E22">
        <w:rPr>
          <w:sz w:val="24"/>
          <w:szCs w:val="24"/>
        </w:rPr>
        <w:t xml:space="preserve"> y la </w:t>
      </w:r>
      <w:r w:rsidR="00CD09DC" w:rsidRPr="00A82E22">
        <w:rPr>
          <w:sz w:val="24"/>
          <w:szCs w:val="24"/>
        </w:rPr>
        <w:t>C</w:t>
      </w:r>
      <w:r w:rsidRPr="00A82E22">
        <w:rPr>
          <w:sz w:val="24"/>
          <w:szCs w:val="24"/>
        </w:rPr>
        <w:t xml:space="preserve">omisión </w:t>
      </w:r>
      <w:r w:rsidR="00CD09DC" w:rsidRPr="00A82E22">
        <w:rPr>
          <w:sz w:val="24"/>
          <w:szCs w:val="24"/>
        </w:rPr>
        <w:t>N</w:t>
      </w:r>
      <w:r w:rsidRPr="00A82E22">
        <w:rPr>
          <w:sz w:val="24"/>
          <w:szCs w:val="24"/>
        </w:rPr>
        <w:t xml:space="preserve">acional de </w:t>
      </w:r>
      <w:r w:rsidR="00CD09DC" w:rsidRPr="00A82E22">
        <w:rPr>
          <w:sz w:val="24"/>
          <w:szCs w:val="24"/>
        </w:rPr>
        <w:t>B</w:t>
      </w:r>
      <w:r w:rsidRPr="00A82E22">
        <w:rPr>
          <w:sz w:val="24"/>
          <w:szCs w:val="24"/>
        </w:rPr>
        <w:t>úsqueda</w:t>
      </w:r>
      <w:r w:rsidR="001B2E3D" w:rsidRPr="00A82E22">
        <w:rPr>
          <w:sz w:val="24"/>
          <w:szCs w:val="24"/>
        </w:rPr>
        <w:t xml:space="preserve"> (CNB)</w:t>
      </w:r>
      <w:r w:rsidR="001B2E3D" w:rsidRPr="00A82E22">
        <w:rPr>
          <w:rStyle w:val="Refdenotaalpie"/>
          <w:sz w:val="24"/>
          <w:szCs w:val="24"/>
        </w:rPr>
        <w:footnoteReference w:id="2"/>
      </w:r>
      <w:r w:rsidRPr="00A82E22">
        <w:rPr>
          <w:sz w:val="24"/>
          <w:szCs w:val="24"/>
        </w:rPr>
        <w:t xml:space="preserve">, las víctimas y las </w:t>
      </w:r>
      <w:proofErr w:type="spellStart"/>
      <w:r w:rsidRPr="00A82E22">
        <w:rPr>
          <w:sz w:val="24"/>
          <w:szCs w:val="24"/>
        </w:rPr>
        <w:t>ONG</w:t>
      </w:r>
      <w:r w:rsidR="001B2E3D" w:rsidRPr="00A82E22">
        <w:rPr>
          <w:sz w:val="24"/>
          <w:szCs w:val="24"/>
        </w:rPr>
        <w:t>´s</w:t>
      </w:r>
      <w:proofErr w:type="spellEnd"/>
      <w:r w:rsidRPr="00A82E22">
        <w:rPr>
          <w:sz w:val="24"/>
          <w:szCs w:val="24"/>
        </w:rPr>
        <w:t>. El MAE es una herramienta que informa a las familias sobre los avances</w:t>
      </w:r>
      <w:r w:rsidR="001B2E3D" w:rsidRPr="00A82E22">
        <w:rPr>
          <w:sz w:val="24"/>
          <w:szCs w:val="24"/>
        </w:rPr>
        <w:t xml:space="preserve"> en las investigaciones</w:t>
      </w:r>
      <w:r w:rsidRPr="00A82E22">
        <w:rPr>
          <w:sz w:val="24"/>
          <w:szCs w:val="24"/>
        </w:rPr>
        <w:t xml:space="preserve">. </w:t>
      </w:r>
    </w:p>
    <w:p w14:paraId="4E883511" w14:textId="1EAF3D48" w:rsidR="00670CBD" w:rsidRPr="00A82E22" w:rsidRDefault="001B2E3D" w:rsidP="001B2E3D">
      <w:pPr>
        <w:jc w:val="both"/>
        <w:rPr>
          <w:sz w:val="24"/>
          <w:szCs w:val="24"/>
        </w:rPr>
      </w:pPr>
      <w:r w:rsidRPr="00A82E22">
        <w:rPr>
          <w:sz w:val="24"/>
          <w:szCs w:val="24"/>
        </w:rPr>
        <w:t>Desafortunadamente, actualmente s</w:t>
      </w:r>
      <w:r w:rsidR="00670CBD" w:rsidRPr="00A82E22">
        <w:rPr>
          <w:sz w:val="24"/>
          <w:szCs w:val="24"/>
        </w:rPr>
        <w:t>e presenta un retroceso en el intercambio de información con otros países</w:t>
      </w:r>
      <w:r w:rsidRPr="00A82E22">
        <w:rPr>
          <w:sz w:val="24"/>
          <w:szCs w:val="24"/>
        </w:rPr>
        <w:t>,</w:t>
      </w:r>
      <w:r w:rsidR="00670CBD" w:rsidRPr="00A82E22">
        <w:rPr>
          <w:sz w:val="24"/>
          <w:szCs w:val="24"/>
        </w:rPr>
        <w:t xml:space="preserve"> que también </w:t>
      </w:r>
      <w:r w:rsidRPr="00A82E22">
        <w:rPr>
          <w:sz w:val="24"/>
          <w:szCs w:val="24"/>
        </w:rPr>
        <w:t>está</w:t>
      </w:r>
      <w:r w:rsidR="00670CBD" w:rsidRPr="00A82E22">
        <w:rPr>
          <w:sz w:val="24"/>
          <w:szCs w:val="24"/>
        </w:rPr>
        <w:t xml:space="preserve"> presente</w:t>
      </w:r>
      <w:r w:rsidRPr="00A82E22">
        <w:rPr>
          <w:sz w:val="24"/>
          <w:szCs w:val="24"/>
        </w:rPr>
        <w:t xml:space="preserve"> en la coordinación con </w:t>
      </w:r>
      <w:r w:rsidR="00670CBD" w:rsidRPr="00A82E22">
        <w:rPr>
          <w:sz w:val="24"/>
          <w:szCs w:val="24"/>
        </w:rPr>
        <w:t xml:space="preserve">las fiscalías estatales cuyos exhortos tardan mucho tiempo en diligenciarse. </w:t>
      </w:r>
    </w:p>
    <w:p w14:paraId="2444FB88" w14:textId="6CB84450" w:rsidR="006C4337" w:rsidRPr="00A82E22" w:rsidRDefault="006C4337" w:rsidP="001B2E3D">
      <w:pPr>
        <w:jc w:val="both"/>
        <w:rPr>
          <w:sz w:val="24"/>
          <w:szCs w:val="24"/>
        </w:rPr>
      </w:pPr>
      <w:r w:rsidRPr="00A82E22">
        <w:rPr>
          <w:sz w:val="24"/>
          <w:szCs w:val="24"/>
        </w:rPr>
        <w:lastRenderedPageBreak/>
        <w:t>Dentro de las limitantes a las que se enfrenta la Fiscalía son el retraso en la</w:t>
      </w:r>
      <w:r w:rsidR="001B2E3D" w:rsidRPr="00A82E22">
        <w:rPr>
          <w:sz w:val="24"/>
          <w:szCs w:val="24"/>
        </w:rPr>
        <w:t xml:space="preserve"> presentación de</w:t>
      </w:r>
      <w:r w:rsidRPr="00A82E22">
        <w:rPr>
          <w:sz w:val="24"/>
          <w:szCs w:val="24"/>
        </w:rPr>
        <w:t xml:space="preserve"> denuncias de </w:t>
      </w:r>
      <w:r w:rsidR="001B2E3D" w:rsidRPr="00A82E22">
        <w:rPr>
          <w:sz w:val="24"/>
          <w:szCs w:val="24"/>
        </w:rPr>
        <w:t xml:space="preserve">personas </w:t>
      </w:r>
      <w:r w:rsidRPr="00A82E22">
        <w:rPr>
          <w:sz w:val="24"/>
          <w:szCs w:val="24"/>
        </w:rPr>
        <w:t>desparecid</w:t>
      </w:r>
      <w:r w:rsidR="001B2E3D" w:rsidRPr="00A82E22">
        <w:rPr>
          <w:sz w:val="24"/>
          <w:szCs w:val="24"/>
        </w:rPr>
        <w:t>a</w:t>
      </w:r>
      <w:r w:rsidRPr="00A82E22">
        <w:rPr>
          <w:sz w:val="24"/>
          <w:szCs w:val="24"/>
        </w:rPr>
        <w:t xml:space="preserve">s que incluso </w:t>
      </w:r>
      <w:r w:rsidR="001B2E3D" w:rsidRPr="00A82E22">
        <w:rPr>
          <w:sz w:val="24"/>
          <w:szCs w:val="24"/>
        </w:rPr>
        <w:t xml:space="preserve">tardar años en presentarse, con la consiguiente complicación para recabar pruebas. </w:t>
      </w:r>
    </w:p>
    <w:p w14:paraId="06959BAD" w14:textId="5532DBB5" w:rsidR="006F627E" w:rsidRPr="00A82E22" w:rsidRDefault="001B2E3D" w:rsidP="001B2E3D">
      <w:pPr>
        <w:jc w:val="both"/>
        <w:rPr>
          <w:sz w:val="24"/>
          <w:szCs w:val="24"/>
        </w:rPr>
      </w:pPr>
      <w:r w:rsidRPr="00A82E22">
        <w:rPr>
          <w:sz w:val="24"/>
          <w:szCs w:val="24"/>
        </w:rPr>
        <w:t>Por otro lado, t</w:t>
      </w:r>
      <w:r w:rsidR="006F627E" w:rsidRPr="00A82E22">
        <w:rPr>
          <w:sz w:val="24"/>
          <w:szCs w:val="24"/>
        </w:rPr>
        <w:t xml:space="preserve">anto el </w:t>
      </w:r>
      <w:r w:rsidRPr="00A82E22">
        <w:rPr>
          <w:sz w:val="24"/>
          <w:szCs w:val="24"/>
        </w:rPr>
        <w:t>Instituto Nacional de Migración (</w:t>
      </w:r>
      <w:r w:rsidR="006F627E" w:rsidRPr="00A82E22">
        <w:rPr>
          <w:sz w:val="24"/>
          <w:szCs w:val="24"/>
        </w:rPr>
        <w:t>INM</w:t>
      </w:r>
      <w:r w:rsidRPr="00A82E22">
        <w:rPr>
          <w:sz w:val="24"/>
          <w:szCs w:val="24"/>
        </w:rPr>
        <w:t>)</w:t>
      </w:r>
      <w:r w:rsidR="006F627E" w:rsidRPr="00A82E22">
        <w:rPr>
          <w:sz w:val="24"/>
          <w:szCs w:val="24"/>
        </w:rPr>
        <w:t xml:space="preserve"> como la Guardia Nacional llevan a cabo detenciones o aseguramientos</w:t>
      </w:r>
      <w:r w:rsidRPr="00A82E22">
        <w:rPr>
          <w:sz w:val="24"/>
          <w:szCs w:val="24"/>
        </w:rPr>
        <w:t xml:space="preserve"> y </w:t>
      </w:r>
      <w:r w:rsidR="006F627E" w:rsidRPr="00A82E22">
        <w:rPr>
          <w:sz w:val="24"/>
          <w:szCs w:val="24"/>
        </w:rPr>
        <w:t>una ve</w:t>
      </w:r>
      <w:r w:rsidRPr="00A82E22">
        <w:rPr>
          <w:sz w:val="24"/>
          <w:szCs w:val="24"/>
        </w:rPr>
        <w:t>z</w:t>
      </w:r>
      <w:r w:rsidR="006F627E" w:rsidRPr="00A82E22">
        <w:rPr>
          <w:sz w:val="24"/>
          <w:szCs w:val="24"/>
        </w:rPr>
        <w:t xml:space="preserve"> realizada la gestión administrativa proceden a facilitar el retorno voluntario, sin embargo, </w:t>
      </w:r>
      <w:r w:rsidRPr="00A82E22">
        <w:rPr>
          <w:sz w:val="24"/>
          <w:szCs w:val="24"/>
        </w:rPr>
        <w:t>con</w:t>
      </w:r>
      <w:r w:rsidR="006F627E" w:rsidRPr="00A82E22">
        <w:rPr>
          <w:sz w:val="24"/>
          <w:szCs w:val="24"/>
        </w:rPr>
        <w:t xml:space="preserve"> ello se impide tomar las testimoniales necesarias para la investigación de los delitos cometidos contra las personas migrantes.</w:t>
      </w:r>
    </w:p>
    <w:p w14:paraId="4C06467E" w14:textId="4143355E" w:rsidR="006F627E" w:rsidRPr="00A82E22" w:rsidRDefault="006F627E" w:rsidP="00891E01">
      <w:pPr>
        <w:rPr>
          <w:sz w:val="24"/>
          <w:szCs w:val="24"/>
        </w:rPr>
      </w:pPr>
      <w:r w:rsidRPr="00A82E22">
        <w:rPr>
          <w:sz w:val="24"/>
          <w:szCs w:val="24"/>
        </w:rPr>
        <w:t>Sobre el MAE:</w:t>
      </w:r>
    </w:p>
    <w:p w14:paraId="4A632958" w14:textId="1EFE3F32" w:rsidR="006F627E" w:rsidRPr="00A82E22" w:rsidRDefault="006F627E" w:rsidP="0035181A">
      <w:pPr>
        <w:jc w:val="both"/>
        <w:rPr>
          <w:sz w:val="24"/>
          <w:szCs w:val="24"/>
        </w:rPr>
      </w:pPr>
      <w:r w:rsidRPr="00A82E22">
        <w:rPr>
          <w:sz w:val="24"/>
          <w:szCs w:val="24"/>
        </w:rPr>
        <w:t xml:space="preserve">Vincula a la </w:t>
      </w:r>
      <w:r w:rsidR="00822614" w:rsidRPr="00A82E22">
        <w:rPr>
          <w:sz w:val="24"/>
          <w:szCs w:val="24"/>
        </w:rPr>
        <w:t>SRE a</w:t>
      </w:r>
      <w:r w:rsidRPr="00A82E22">
        <w:rPr>
          <w:sz w:val="24"/>
          <w:szCs w:val="24"/>
        </w:rPr>
        <w:t xml:space="preserve"> través de consulados y embajadas</w:t>
      </w:r>
      <w:r w:rsidR="00822614" w:rsidRPr="00A82E22">
        <w:rPr>
          <w:sz w:val="24"/>
          <w:szCs w:val="24"/>
        </w:rPr>
        <w:t xml:space="preserve"> con las familias de personas desaparecidas. Las fiscalías estatales también llevan a cabo investigaciones relativas a personas desaparecidas. La importancia del mecanismo es que permite compartir información </w:t>
      </w:r>
      <w:r w:rsidR="007179BA" w:rsidRPr="00A82E22">
        <w:rPr>
          <w:sz w:val="24"/>
          <w:szCs w:val="24"/>
        </w:rPr>
        <w:t>con</w:t>
      </w:r>
      <w:r w:rsidR="00822614" w:rsidRPr="00A82E22">
        <w:rPr>
          <w:sz w:val="24"/>
          <w:szCs w:val="24"/>
        </w:rPr>
        <w:t xml:space="preserve"> las familias</w:t>
      </w:r>
      <w:r w:rsidR="007179BA" w:rsidRPr="00A82E22">
        <w:rPr>
          <w:sz w:val="24"/>
          <w:szCs w:val="24"/>
        </w:rPr>
        <w:t xml:space="preserve"> de las víctimas</w:t>
      </w:r>
      <w:r w:rsidR="00822614" w:rsidRPr="00A82E22">
        <w:rPr>
          <w:sz w:val="24"/>
          <w:szCs w:val="24"/>
        </w:rPr>
        <w:t xml:space="preserve"> en el país en el que se encuentren. De ahí la importancia de las Mesas de trabajo para vincular las investigaciones locales con las federales. </w:t>
      </w:r>
    </w:p>
    <w:p w14:paraId="00393756" w14:textId="77777777" w:rsidR="0035181A" w:rsidRPr="00A82E22" w:rsidRDefault="007179BA" w:rsidP="00C1405B">
      <w:pPr>
        <w:jc w:val="both"/>
        <w:rPr>
          <w:sz w:val="24"/>
          <w:szCs w:val="24"/>
        </w:rPr>
      </w:pPr>
      <w:r w:rsidRPr="00A82E22">
        <w:rPr>
          <w:sz w:val="24"/>
          <w:szCs w:val="24"/>
        </w:rPr>
        <w:t xml:space="preserve">Las instituciones obligadas a los Lineamientos son las comisiones de búsqueda que investigan delitos cometidos contra personas migrantes. </w:t>
      </w:r>
    </w:p>
    <w:p w14:paraId="4C2969C1" w14:textId="24E51C98" w:rsidR="00C1405B" w:rsidRPr="00A82E22" w:rsidRDefault="007179BA" w:rsidP="00C1405B">
      <w:pPr>
        <w:jc w:val="both"/>
        <w:rPr>
          <w:sz w:val="24"/>
          <w:szCs w:val="24"/>
        </w:rPr>
      </w:pPr>
      <w:r w:rsidRPr="00A82E22">
        <w:rPr>
          <w:sz w:val="24"/>
          <w:szCs w:val="24"/>
        </w:rPr>
        <w:t xml:space="preserve">Es posible llevar a cabo diligencias </w:t>
      </w:r>
      <w:r w:rsidR="00C1405B" w:rsidRPr="00A82E22">
        <w:rPr>
          <w:sz w:val="24"/>
          <w:szCs w:val="24"/>
        </w:rPr>
        <w:t xml:space="preserve">de investigación en el extranjero. Se reciben noticias, reportes y alertas sobre desapariciones en consulados mexicanos a las cuales se les asigna un número de investigación y cuyo avance </w:t>
      </w:r>
      <w:r w:rsidR="0035181A" w:rsidRPr="00A82E22">
        <w:rPr>
          <w:sz w:val="24"/>
          <w:szCs w:val="24"/>
        </w:rPr>
        <w:t xml:space="preserve">en las investigaciones </w:t>
      </w:r>
      <w:r w:rsidR="00C1405B" w:rsidRPr="00A82E22">
        <w:rPr>
          <w:sz w:val="24"/>
          <w:szCs w:val="24"/>
        </w:rPr>
        <w:t>se comparte</w:t>
      </w:r>
      <w:r w:rsidR="0035181A" w:rsidRPr="00A82E22">
        <w:rPr>
          <w:sz w:val="24"/>
          <w:szCs w:val="24"/>
        </w:rPr>
        <w:t xml:space="preserve"> con los familiares</w:t>
      </w:r>
      <w:r w:rsidR="00C1405B" w:rsidRPr="00A82E22">
        <w:rPr>
          <w:sz w:val="24"/>
          <w:szCs w:val="24"/>
        </w:rPr>
        <w:t xml:space="preserve"> mediante los mismos consulados, embajadas y representaciones.  </w:t>
      </w:r>
    </w:p>
    <w:p w14:paraId="22A4D4AF" w14:textId="5D0200C4" w:rsidR="00891E01" w:rsidRPr="00A82E22" w:rsidRDefault="00891E01" w:rsidP="00891E01">
      <w:pPr>
        <w:rPr>
          <w:b/>
          <w:bCs/>
          <w:sz w:val="24"/>
          <w:szCs w:val="24"/>
        </w:rPr>
      </w:pPr>
      <w:r w:rsidRPr="00A82E22">
        <w:rPr>
          <w:b/>
          <w:bCs/>
          <w:sz w:val="24"/>
          <w:szCs w:val="24"/>
        </w:rPr>
        <w:t>Programa de búsqueda de personas desaparecidas del Servicio Jesuita a Migrantes.</w:t>
      </w:r>
    </w:p>
    <w:p w14:paraId="73312DA4" w14:textId="43B57352" w:rsidR="00891E01" w:rsidRPr="00A82E22" w:rsidRDefault="00891E01" w:rsidP="000A66C4">
      <w:pPr>
        <w:jc w:val="both"/>
        <w:rPr>
          <w:i/>
          <w:iCs/>
          <w:sz w:val="24"/>
          <w:szCs w:val="24"/>
        </w:rPr>
      </w:pPr>
      <w:r w:rsidRPr="00A82E22">
        <w:rPr>
          <w:i/>
          <w:iCs/>
          <w:sz w:val="24"/>
          <w:szCs w:val="24"/>
        </w:rPr>
        <w:t>Adrián Estrada, Coordinador de la Oficina de Atención en la Ciudad de México, Servicio Jesuita a Migrantes (SJM)</w:t>
      </w:r>
    </w:p>
    <w:p w14:paraId="2315F4AC" w14:textId="178C7DCA" w:rsidR="00C1405B" w:rsidRPr="00A82E22" w:rsidRDefault="0035181A" w:rsidP="00891E01">
      <w:pPr>
        <w:rPr>
          <w:sz w:val="24"/>
          <w:szCs w:val="24"/>
        </w:rPr>
      </w:pPr>
      <w:r w:rsidRPr="00A82E22">
        <w:rPr>
          <w:sz w:val="24"/>
          <w:szCs w:val="24"/>
        </w:rPr>
        <w:t>Comparte e</w:t>
      </w:r>
      <w:r w:rsidR="00705BA5" w:rsidRPr="00A82E22">
        <w:rPr>
          <w:sz w:val="24"/>
          <w:szCs w:val="24"/>
        </w:rPr>
        <w:t xml:space="preserve">l modelo de búsqueda del SJM y las dificultades a las que se enfrentan. </w:t>
      </w:r>
    </w:p>
    <w:p w14:paraId="61AD001A" w14:textId="003306F3" w:rsidR="00705BA5" w:rsidRPr="00A82E22" w:rsidRDefault="00705BA5" w:rsidP="00E45686">
      <w:pPr>
        <w:jc w:val="both"/>
        <w:rPr>
          <w:sz w:val="24"/>
          <w:szCs w:val="24"/>
        </w:rPr>
      </w:pPr>
      <w:r w:rsidRPr="00A82E22">
        <w:rPr>
          <w:sz w:val="24"/>
          <w:szCs w:val="24"/>
        </w:rPr>
        <w:t xml:space="preserve">Se da cuenta de un </w:t>
      </w:r>
      <w:r w:rsidR="00E45686" w:rsidRPr="00A82E22">
        <w:rPr>
          <w:sz w:val="24"/>
          <w:szCs w:val="24"/>
        </w:rPr>
        <w:t>aumento</w:t>
      </w:r>
      <w:r w:rsidRPr="00A82E22">
        <w:rPr>
          <w:sz w:val="24"/>
          <w:szCs w:val="24"/>
        </w:rPr>
        <w:t xml:space="preserve"> de personas desaparecidas</w:t>
      </w:r>
      <w:r w:rsidR="0035181A" w:rsidRPr="00A82E22">
        <w:rPr>
          <w:sz w:val="24"/>
          <w:szCs w:val="24"/>
        </w:rPr>
        <w:t>: por</w:t>
      </w:r>
      <w:r w:rsidRPr="00A82E22">
        <w:rPr>
          <w:sz w:val="24"/>
          <w:szCs w:val="24"/>
        </w:rPr>
        <w:t xml:space="preserve"> </w:t>
      </w:r>
      <w:r w:rsidR="0035181A" w:rsidRPr="00A82E22">
        <w:rPr>
          <w:sz w:val="24"/>
          <w:szCs w:val="24"/>
        </w:rPr>
        <w:t>el contexto de</w:t>
      </w:r>
      <w:r w:rsidRPr="00A82E22">
        <w:rPr>
          <w:sz w:val="24"/>
          <w:szCs w:val="24"/>
        </w:rPr>
        <w:t xml:space="preserve"> pandemia</w:t>
      </w:r>
      <w:r w:rsidR="0035181A" w:rsidRPr="00A82E22">
        <w:rPr>
          <w:sz w:val="24"/>
          <w:szCs w:val="24"/>
        </w:rPr>
        <w:t xml:space="preserve">; debido a que </w:t>
      </w:r>
      <w:r w:rsidRPr="00A82E22">
        <w:rPr>
          <w:sz w:val="24"/>
          <w:szCs w:val="24"/>
        </w:rPr>
        <w:t>se ha presentado el Program</w:t>
      </w:r>
      <w:r w:rsidR="00E45686" w:rsidRPr="00A82E22">
        <w:rPr>
          <w:sz w:val="24"/>
          <w:szCs w:val="24"/>
        </w:rPr>
        <w:t>a</w:t>
      </w:r>
      <w:r w:rsidRPr="00A82E22">
        <w:rPr>
          <w:sz w:val="24"/>
          <w:szCs w:val="24"/>
        </w:rPr>
        <w:t xml:space="preserve"> de Búsqueda con otras OSC y ahora tienen </w:t>
      </w:r>
      <w:r w:rsidR="00E45686" w:rsidRPr="00A82E22">
        <w:rPr>
          <w:sz w:val="24"/>
          <w:szCs w:val="24"/>
        </w:rPr>
        <w:t>más</w:t>
      </w:r>
      <w:r w:rsidRPr="00A82E22">
        <w:rPr>
          <w:sz w:val="24"/>
          <w:szCs w:val="24"/>
        </w:rPr>
        <w:t xml:space="preserve"> canalizaciones de otros socios; </w:t>
      </w:r>
      <w:r w:rsidR="0035181A" w:rsidRPr="00A82E22">
        <w:rPr>
          <w:sz w:val="24"/>
          <w:szCs w:val="24"/>
        </w:rPr>
        <w:t xml:space="preserve">se cuenta con </w:t>
      </w:r>
      <w:r w:rsidRPr="00A82E22">
        <w:rPr>
          <w:sz w:val="24"/>
          <w:szCs w:val="24"/>
        </w:rPr>
        <w:t xml:space="preserve">la </w:t>
      </w:r>
      <w:r w:rsidR="00E45686" w:rsidRPr="00A82E22">
        <w:rPr>
          <w:sz w:val="24"/>
          <w:szCs w:val="24"/>
        </w:rPr>
        <w:t>participación</w:t>
      </w:r>
      <w:r w:rsidRPr="00A82E22">
        <w:rPr>
          <w:sz w:val="24"/>
          <w:szCs w:val="24"/>
        </w:rPr>
        <w:t xml:space="preserve"> en redes de organizaciones de</w:t>
      </w:r>
      <w:r w:rsidR="00E45686" w:rsidRPr="00A82E22">
        <w:rPr>
          <w:sz w:val="24"/>
          <w:szCs w:val="24"/>
        </w:rPr>
        <w:t xml:space="preserve"> </w:t>
      </w:r>
      <w:r w:rsidRPr="00A82E22">
        <w:rPr>
          <w:sz w:val="24"/>
          <w:szCs w:val="24"/>
        </w:rPr>
        <w:t xml:space="preserve">migrantes en </w:t>
      </w:r>
      <w:r w:rsidR="00E45686" w:rsidRPr="00A82E22">
        <w:rPr>
          <w:sz w:val="24"/>
          <w:szCs w:val="24"/>
        </w:rPr>
        <w:t>Centroamérica</w:t>
      </w:r>
      <w:r w:rsidR="0035181A" w:rsidRPr="00A82E22">
        <w:rPr>
          <w:sz w:val="24"/>
          <w:szCs w:val="24"/>
        </w:rPr>
        <w:t>, entre otras. En el contexto mexicano la política de</w:t>
      </w:r>
      <w:r w:rsidRPr="00A82E22">
        <w:rPr>
          <w:sz w:val="24"/>
          <w:szCs w:val="24"/>
        </w:rPr>
        <w:t xml:space="preserve"> incomunicación dentro de las estaciones migratorias y la política de detención masiva del </w:t>
      </w:r>
      <w:proofErr w:type="gramStart"/>
      <w:r w:rsidRPr="00A82E22">
        <w:rPr>
          <w:sz w:val="24"/>
          <w:szCs w:val="24"/>
        </w:rPr>
        <w:t>INM,</w:t>
      </w:r>
      <w:proofErr w:type="gramEnd"/>
      <w:r w:rsidRPr="00A82E22">
        <w:rPr>
          <w:sz w:val="24"/>
          <w:szCs w:val="24"/>
        </w:rPr>
        <w:t xml:space="preserve"> ha hecho que las personas </w:t>
      </w:r>
      <w:r w:rsidR="00E45686" w:rsidRPr="00A82E22">
        <w:rPr>
          <w:sz w:val="24"/>
          <w:szCs w:val="24"/>
        </w:rPr>
        <w:t>pierdan</w:t>
      </w:r>
      <w:r w:rsidRPr="00A82E22">
        <w:rPr>
          <w:sz w:val="24"/>
          <w:szCs w:val="24"/>
        </w:rPr>
        <w:t xml:space="preserve"> comunicación con </w:t>
      </w:r>
      <w:r w:rsidR="00E45686" w:rsidRPr="00A82E22">
        <w:rPr>
          <w:sz w:val="24"/>
          <w:szCs w:val="24"/>
        </w:rPr>
        <w:t>familiares</w:t>
      </w:r>
      <w:r w:rsidRPr="00A82E22">
        <w:rPr>
          <w:sz w:val="24"/>
          <w:szCs w:val="24"/>
        </w:rPr>
        <w:t xml:space="preserve"> y generen </w:t>
      </w:r>
      <w:r w:rsidR="00E45686" w:rsidRPr="00A82E22">
        <w:rPr>
          <w:sz w:val="24"/>
          <w:szCs w:val="24"/>
        </w:rPr>
        <w:t>más</w:t>
      </w:r>
      <w:r w:rsidRPr="00A82E22">
        <w:rPr>
          <w:sz w:val="24"/>
          <w:szCs w:val="24"/>
        </w:rPr>
        <w:t xml:space="preserve"> reportes de desaparición.</w:t>
      </w:r>
    </w:p>
    <w:p w14:paraId="735F8531" w14:textId="3782D86A" w:rsidR="00E45686" w:rsidRPr="00A82E22" w:rsidRDefault="00705BA5" w:rsidP="00E45686">
      <w:pPr>
        <w:jc w:val="both"/>
        <w:rPr>
          <w:sz w:val="24"/>
          <w:szCs w:val="24"/>
        </w:rPr>
      </w:pPr>
      <w:r w:rsidRPr="00A82E22">
        <w:rPr>
          <w:sz w:val="24"/>
          <w:szCs w:val="24"/>
        </w:rPr>
        <w:t xml:space="preserve">La búsqueda del SJM es en vida, no realizan búsqueda forense o en campo porque se ajustan a los recursos y personal con el que cuentan. </w:t>
      </w:r>
      <w:r w:rsidR="00E45686" w:rsidRPr="00A82E22">
        <w:rPr>
          <w:sz w:val="24"/>
          <w:szCs w:val="24"/>
        </w:rPr>
        <w:t>La búsqueda es remota a través de contactos que se hace</w:t>
      </w:r>
      <w:r w:rsidR="0035181A" w:rsidRPr="00A82E22">
        <w:rPr>
          <w:sz w:val="24"/>
          <w:szCs w:val="24"/>
        </w:rPr>
        <w:t>n</w:t>
      </w:r>
      <w:r w:rsidR="00E45686" w:rsidRPr="00A82E22">
        <w:rPr>
          <w:sz w:val="24"/>
          <w:szCs w:val="24"/>
        </w:rPr>
        <w:t xml:space="preserve"> desde sus oficinas físicas. Se busca en estaciones migratorias, centros de detención, albergues, mediante solicitudes de información</w:t>
      </w:r>
      <w:r w:rsidR="0035181A" w:rsidRPr="00A82E22">
        <w:rPr>
          <w:sz w:val="24"/>
          <w:szCs w:val="24"/>
        </w:rPr>
        <w:t>,</w:t>
      </w:r>
      <w:r w:rsidR="00E45686" w:rsidRPr="00A82E22">
        <w:rPr>
          <w:sz w:val="24"/>
          <w:szCs w:val="24"/>
        </w:rPr>
        <w:t xml:space="preserve"> con intercambio en </w:t>
      </w:r>
      <w:r w:rsidR="00E45686" w:rsidRPr="00A82E22">
        <w:rPr>
          <w:sz w:val="24"/>
          <w:szCs w:val="24"/>
        </w:rPr>
        <w:lastRenderedPageBreak/>
        <w:t xml:space="preserve">Centroamérica y </w:t>
      </w:r>
      <w:r w:rsidR="0035181A" w:rsidRPr="00A82E22">
        <w:rPr>
          <w:sz w:val="24"/>
          <w:szCs w:val="24"/>
        </w:rPr>
        <w:t>E</w:t>
      </w:r>
      <w:r w:rsidR="00E45686" w:rsidRPr="00A82E22">
        <w:rPr>
          <w:sz w:val="24"/>
          <w:szCs w:val="24"/>
        </w:rPr>
        <w:t xml:space="preserve">stados </w:t>
      </w:r>
      <w:r w:rsidR="0035181A" w:rsidRPr="00A82E22">
        <w:rPr>
          <w:sz w:val="24"/>
          <w:szCs w:val="24"/>
        </w:rPr>
        <w:t>U</w:t>
      </w:r>
      <w:r w:rsidR="00E45686" w:rsidRPr="00A82E22">
        <w:rPr>
          <w:sz w:val="24"/>
          <w:szCs w:val="24"/>
        </w:rPr>
        <w:t xml:space="preserve">nidos. Cuando no se obtienen resultados positivos se canalizan a instancias con mayores recursos como las comisiones de búsqueda, </w:t>
      </w:r>
      <w:r w:rsidR="0035181A" w:rsidRPr="00A82E22">
        <w:rPr>
          <w:sz w:val="24"/>
          <w:szCs w:val="24"/>
        </w:rPr>
        <w:t xml:space="preserve">las </w:t>
      </w:r>
      <w:r w:rsidR="00E45686" w:rsidRPr="00A82E22">
        <w:rPr>
          <w:sz w:val="24"/>
          <w:szCs w:val="24"/>
        </w:rPr>
        <w:t xml:space="preserve">fiscalías, </w:t>
      </w:r>
      <w:r w:rsidR="0035181A" w:rsidRPr="00A82E22">
        <w:rPr>
          <w:sz w:val="24"/>
          <w:szCs w:val="24"/>
        </w:rPr>
        <w:t xml:space="preserve">los </w:t>
      </w:r>
      <w:r w:rsidR="00E45686" w:rsidRPr="00A82E22">
        <w:rPr>
          <w:sz w:val="24"/>
          <w:szCs w:val="24"/>
        </w:rPr>
        <w:t>colectivos nacionales y fronterizos</w:t>
      </w:r>
      <w:r w:rsidR="00433199" w:rsidRPr="00A82E22">
        <w:rPr>
          <w:sz w:val="24"/>
          <w:szCs w:val="24"/>
        </w:rPr>
        <w:t>, etc.</w:t>
      </w:r>
      <w:r w:rsidR="00E45686" w:rsidRPr="00A82E22">
        <w:rPr>
          <w:sz w:val="24"/>
          <w:szCs w:val="24"/>
        </w:rPr>
        <w:t xml:space="preserve"> (USA-M</w:t>
      </w:r>
      <w:r w:rsidR="00433199" w:rsidRPr="00A82E22">
        <w:rPr>
          <w:sz w:val="24"/>
          <w:szCs w:val="24"/>
        </w:rPr>
        <w:t>X</w:t>
      </w:r>
      <w:r w:rsidR="00E45686" w:rsidRPr="00A82E22">
        <w:rPr>
          <w:sz w:val="24"/>
          <w:szCs w:val="24"/>
        </w:rPr>
        <w:t>).</w:t>
      </w:r>
    </w:p>
    <w:p w14:paraId="4573C48D" w14:textId="63E75F42" w:rsidR="00E45686" w:rsidRPr="00A82E22" w:rsidRDefault="00E45686" w:rsidP="00891E01">
      <w:pPr>
        <w:rPr>
          <w:sz w:val="24"/>
          <w:szCs w:val="24"/>
        </w:rPr>
      </w:pPr>
      <w:r w:rsidRPr="00A82E22">
        <w:rPr>
          <w:sz w:val="24"/>
          <w:szCs w:val="24"/>
        </w:rPr>
        <w:t>Las principales dificultades que enfrenta el modelo son:</w:t>
      </w:r>
    </w:p>
    <w:p w14:paraId="3E3E5413" w14:textId="247074EC" w:rsidR="00E45686" w:rsidRPr="00A82E22" w:rsidRDefault="00E45686" w:rsidP="00433199">
      <w:pPr>
        <w:pStyle w:val="Prrafodelista"/>
        <w:numPr>
          <w:ilvl w:val="0"/>
          <w:numId w:val="4"/>
        </w:numPr>
        <w:jc w:val="both"/>
        <w:rPr>
          <w:sz w:val="24"/>
          <w:szCs w:val="24"/>
        </w:rPr>
      </w:pPr>
      <w:r w:rsidRPr="00A82E22">
        <w:rPr>
          <w:sz w:val="24"/>
          <w:szCs w:val="24"/>
        </w:rPr>
        <w:t xml:space="preserve">Los familiares mayormente se encuentran en </w:t>
      </w:r>
      <w:r w:rsidR="00433199" w:rsidRPr="00A82E22">
        <w:rPr>
          <w:sz w:val="24"/>
          <w:szCs w:val="24"/>
        </w:rPr>
        <w:t xml:space="preserve">el </w:t>
      </w:r>
      <w:r w:rsidRPr="00A82E22">
        <w:rPr>
          <w:sz w:val="24"/>
          <w:szCs w:val="24"/>
        </w:rPr>
        <w:t xml:space="preserve">país de origen con dificultades de comunicación, por el idioma o por acceso a </w:t>
      </w:r>
      <w:r w:rsidR="00433199" w:rsidRPr="00A82E22">
        <w:rPr>
          <w:sz w:val="24"/>
          <w:szCs w:val="24"/>
        </w:rPr>
        <w:t xml:space="preserve">medios de </w:t>
      </w:r>
      <w:r w:rsidRPr="00A82E22">
        <w:rPr>
          <w:sz w:val="24"/>
          <w:szCs w:val="24"/>
        </w:rPr>
        <w:t>comunicación</w:t>
      </w:r>
      <w:r w:rsidR="00433199" w:rsidRPr="00A82E22">
        <w:rPr>
          <w:sz w:val="24"/>
          <w:szCs w:val="24"/>
        </w:rPr>
        <w:t xml:space="preserve"> remota</w:t>
      </w:r>
      <w:r w:rsidRPr="00A82E22">
        <w:rPr>
          <w:sz w:val="24"/>
          <w:szCs w:val="24"/>
        </w:rPr>
        <w:t xml:space="preserve">. </w:t>
      </w:r>
    </w:p>
    <w:p w14:paraId="5D5AABE8" w14:textId="335CD9D6" w:rsidR="00E45686" w:rsidRPr="00A82E22" w:rsidRDefault="00E45686" w:rsidP="00433199">
      <w:pPr>
        <w:pStyle w:val="Prrafodelista"/>
        <w:numPr>
          <w:ilvl w:val="0"/>
          <w:numId w:val="4"/>
        </w:numPr>
        <w:jc w:val="both"/>
        <w:rPr>
          <w:sz w:val="24"/>
          <w:szCs w:val="24"/>
        </w:rPr>
      </w:pPr>
      <w:r w:rsidRPr="00A82E22">
        <w:rPr>
          <w:sz w:val="24"/>
          <w:szCs w:val="24"/>
        </w:rPr>
        <w:t>La política migratoria del Estado Mexicano se ha enfocado en detenciones masivas</w:t>
      </w:r>
      <w:r w:rsidR="00433199" w:rsidRPr="00A82E22">
        <w:rPr>
          <w:sz w:val="24"/>
          <w:szCs w:val="24"/>
        </w:rPr>
        <w:t>,</w:t>
      </w:r>
      <w:r w:rsidRPr="00A82E22">
        <w:rPr>
          <w:sz w:val="24"/>
          <w:szCs w:val="24"/>
        </w:rPr>
        <w:t xml:space="preserve"> incluso de migrantes con documentos, lo cual ha saturado los centros de detención violentando el derecho a comunicarse con el exterior. Incluso los funcionarios de migración cobran indebidamente por estas llamadas</w:t>
      </w:r>
      <w:r w:rsidR="00433199" w:rsidRPr="00A82E22">
        <w:rPr>
          <w:sz w:val="24"/>
          <w:szCs w:val="24"/>
        </w:rPr>
        <w:t xml:space="preserve"> y </w:t>
      </w:r>
      <w:r w:rsidRPr="00A82E22">
        <w:rPr>
          <w:sz w:val="24"/>
          <w:szCs w:val="24"/>
        </w:rPr>
        <w:t xml:space="preserve">se presentan también casos de extorsión hacia los familiares </w:t>
      </w:r>
      <w:r w:rsidR="0057172B" w:rsidRPr="00A82E22">
        <w:rPr>
          <w:sz w:val="24"/>
          <w:szCs w:val="24"/>
        </w:rPr>
        <w:t>señalando secuestros que no pueden desacreditarse por la incomunicación a la que son sujetos los migrantes.</w:t>
      </w:r>
    </w:p>
    <w:p w14:paraId="19D882E5" w14:textId="63017CAF" w:rsidR="0057172B" w:rsidRPr="00A82E22" w:rsidRDefault="0057172B" w:rsidP="00433199">
      <w:pPr>
        <w:pStyle w:val="Prrafodelista"/>
        <w:numPr>
          <w:ilvl w:val="0"/>
          <w:numId w:val="4"/>
        </w:numPr>
        <w:jc w:val="both"/>
        <w:rPr>
          <w:sz w:val="24"/>
          <w:szCs w:val="24"/>
        </w:rPr>
      </w:pPr>
      <w:r w:rsidRPr="00A82E22">
        <w:rPr>
          <w:sz w:val="24"/>
          <w:szCs w:val="24"/>
        </w:rPr>
        <w:t xml:space="preserve">Los consulados no emiten información clara a los familiares de las personas migrantes bajo custodia de una autoridad mexicana, ya sea </w:t>
      </w:r>
      <w:r w:rsidR="00433199" w:rsidRPr="00A82E22">
        <w:rPr>
          <w:sz w:val="24"/>
          <w:szCs w:val="24"/>
        </w:rPr>
        <w:t xml:space="preserve">en el contacto con </w:t>
      </w:r>
      <w:r w:rsidRPr="00A82E22">
        <w:rPr>
          <w:sz w:val="24"/>
          <w:szCs w:val="24"/>
        </w:rPr>
        <w:t xml:space="preserve">la organización o con los familiares. </w:t>
      </w:r>
    </w:p>
    <w:p w14:paraId="72CE8159" w14:textId="29DBFD4B" w:rsidR="0057172B" w:rsidRPr="00A82E22" w:rsidRDefault="0057172B" w:rsidP="00433199">
      <w:pPr>
        <w:pStyle w:val="Prrafodelista"/>
        <w:numPr>
          <w:ilvl w:val="0"/>
          <w:numId w:val="4"/>
        </w:numPr>
        <w:jc w:val="both"/>
        <w:rPr>
          <w:sz w:val="24"/>
          <w:szCs w:val="24"/>
        </w:rPr>
      </w:pPr>
      <w:r w:rsidRPr="00A82E22">
        <w:rPr>
          <w:sz w:val="24"/>
          <w:szCs w:val="24"/>
        </w:rPr>
        <w:t xml:space="preserve">La presentación de denuncias es complicada porque las fiscalías se declaran incompetentes debido a que el delito ocurrió en otra jurisdicción y les piden a los familiares que acudan a las fiscalías </w:t>
      </w:r>
      <w:r w:rsidR="00433199" w:rsidRPr="00A82E22">
        <w:rPr>
          <w:sz w:val="24"/>
          <w:szCs w:val="24"/>
        </w:rPr>
        <w:t xml:space="preserve">de la jurisdicción </w:t>
      </w:r>
      <w:r w:rsidRPr="00A82E22">
        <w:rPr>
          <w:sz w:val="24"/>
          <w:szCs w:val="24"/>
        </w:rPr>
        <w:t>donde se cometió el delito.</w:t>
      </w:r>
    </w:p>
    <w:p w14:paraId="40DC449E" w14:textId="6C5AFCBB" w:rsidR="0057172B" w:rsidRPr="00A82E22" w:rsidRDefault="0057172B" w:rsidP="00433199">
      <w:pPr>
        <w:pStyle w:val="Prrafodelista"/>
        <w:numPr>
          <w:ilvl w:val="0"/>
          <w:numId w:val="4"/>
        </w:numPr>
        <w:jc w:val="both"/>
        <w:rPr>
          <w:sz w:val="24"/>
          <w:szCs w:val="24"/>
        </w:rPr>
      </w:pPr>
      <w:r w:rsidRPr="00A82E22">
        <w:rPr>
          <w:sz w:val="24"/>
          <w:szCs w:val="24"/>
        </w:rPr>
        <w:t xml:space="preserve">Las comisiones locales de búsqueda no se comunican al extranjero. </w:t>
      </w:r>
    </w:p>
    <w:p w14:paraId="799E962E" w14:textId="6FB4889A" w:rsidR="0057172B" w:rsidRPr="00A82E22" w:rsidRDefault="0057172B" w:rsidP="00E45686">
      <w:pPr>
        <w:jc w:val="both"/>
        <w:rPr>
          <w:sz w:val="24"/>
          <w:szCs w:val="24"/>
        </w:rPr>
      </w:pPr>
      <w:r w:rsidRPr="00A82E22">
        <w:rPr>
          <w:sz w:val="24"/>
          <w:szCs w:val="24"/>
        </w:rPr>
        <w:t xml:space="preserve">Resaltan la importancia de la </w:t>
      </w:r>
      <w:r w:rsidR="00BA2E75" w:rsidRPr="00A82E22">
        <w:rPr>
          <w:sz w:val="24"/>
          <w:szCs w:val="24"/>
        </w:rPr>
        <w:t>prevención oportuna</w:t>
      </w:r>
      <w:r w:rsidRPr="00A82E22">
        <w:rPr>
          <w:sz w:val="24"/>
          <w:szCs w:val="24"/>
        </w:rPr>
        <w:t xml:space="preserve"> y adecuada desde país de origen antes de que inicien un proceso migratorio. </w:t>
      </w:r>
      <w:r w:rsidR="00433199" w:rsidRPr="00A82E22">
        <w:rPr>
          <w:sz w:val="24"/>
          <w:szCs w:val="24"/>
        </w:rPr>
        <w:t>Como buenas prácticas señalan</w:t>
      </w:r>
      <w:r w:rsidRPr="00A82E22">
        <w:rPr>
          <w:sz w:val="24"/>
          <w:szCs w:val="24"/>
        </w:rPr>
        <w:t xml:space="preserve"> la campaña </w:t>
      </w:r>
      <w:r w:rsidRPr="00A82E22">
        <w:rPr>
          <w:i/>
          <w:iCs/>
          <w:sz w:val="24"/>
          <w:szCs w:val="24"/>
        </w:rPr>
        <w:t>Aviso Migrante</w:t>
      </w:r>
      <w:r w:rsidRPr="00A82E22">
        <w:rPr>
          <w:sz w:val="24"/>
          <w:szCs w:val="24"/>
        </w:rPr>
        <w:t>, mediante</w:t>
      </w:r>
      <w:r w:rsidR="00433199" w:rsidRPr="00A82E22">
        <w:rPr>
          <w:sz w:val="24"/>
          <w:szCs w:val="24"/>
        </w:rPr>
        <w:t xml:space="preserve"> la cual se realiza</w:t>
      </w:r>
      <w:r w:rsidRPr="00A82E22">
        <w:rPr>
          <w:sz w:val="24"/>
          <w:szCs w:val="24"/>
        </w:rPr>
        <w:t xml:space="preserve"> el </w:t>
      </w:r>
      <w:r w:rsidR="000A66C4" w:rsidRPr="00A82E22">
        <w:rPr>
          <w:sz w:val="24"/>
          <w:szCs w:val="24"/>
        </w:rPr>
        <w:t>envío</w:t>
      </w:r>
      <w:r w:rsidRPr="00A82E22">
        <w:rPr>
          <w:sz w:val="24"/>
          <w:szCs w:val="24"/>
        </w:rPr>
        <w:t xml:space="preserve"> de información a través de audios por </w:t>
      </w:r>
      <w:r w:rsidR="00433199" w:rsidRPr="00A82E22">
        <w:rPr>
          <w:i/>
          <w:iCs/>
          <w:sz w:val="24"/>
          <w:szCs w:val="24"/>
        </w:rPr>
        <w:t>WhatsApp</w:t>
      </w:r>
      <w:r w:rsidRPr="00A82E22">
        <w:rPr>
          <w:i/>
          <w:iCs/>
          <w:sz w:val="24"/>
          <w:szCs w:val="24"/>
        </w:rPr>
        <w:t xml:space="preserve"> </w:t>
      </w:r>
      <w:r w:rsidRPr="00A82E22">
        <w:rPr>
          <w:sz w:val="24"/>
          <w:szCs w:val="24"/>
        </w:rPr>
        <w:t xml:space="preserve">donde se comparten rutas migratorias, derechos, lugares de refugio, </w:t>
      </w:r>
      <w:r w:rsidR="00433199" w:rsidRPr="00A82E22">
        <w:rPr>
          <w:sz w:val="24"/>
          <w:szCs w:val="24"/>
        </w:rPr>
        <w:t xml:space="preserve">oficinas </w:t>
      </w:r>
      <w:r w:rsidRPr="00A82E22">
        <w:rPr>
          <w:sz w:val="24"/>
          <w:szCs w:val="24"/>
        </w:rPr>
        <w:t xml:space="preserve">para quejas, </w:t>
      </w:r>
      <w:r w:rsidR="00433199" w:rsidRPr="00A82E22">
        <w:rPr>
          <w:sz w:val="24"/>
          <w:szCs w:val="24"/>
        </w:rPr>
        <w:t>cómo</w:t>
      </w:r>
      <w:r w:rsidRPr="00A82E22">
        <w:rPr>
          <w:sz w:val="24"/>
          <w:szCs w:val="24"/>
        </w:rPr>
        <w:t xml:space="preserve"> acceder a </w:t>
      </w:r>
      <w:r w:rsidR="00433199" w:rsidRPr="00A82E22">
        <w:rPr>
          <w:sz w:val="24"/>
          <w:szCs w:val="24"/>
        </w:rPr>
        <w:t>trámites</w:t>
      </w:r>
      <w:r w:rsidRPr="00A82E22">
        <w:rPr>
          <w:sz w:val="24"/>
          <w:szCs w:val="24"/>
        </w:rPr>
        <w:t xml:space="preserve"> migratorios y cómo tener monitoreo de su viaje. </w:t>
      </w:r>
    </w:p>
    <w:p w14:paraId="7E350218" w14:textId="10C268EE" w:rsidR="00BA2E75" w:rsidRPr="00A82E22" w:rsidRDefault="00BA2E75" w:rsidP="00E45686">
      <w:pPr>
        <w:jc w:val="both"/>
        <w:rPr>
          <w:sz w:val="24"/>
          <w:szCs w:val="24"/>
        </w:rPr>
      </w:pPr>
      <w:r w:rsidRPr="00A82E22">
        <w:rPr>
          <w:sz w:val="24"/>
          <w:szCs w:val="24"/>
        </w:rPr>
        <w:t xml:space="preserve">En 2019 se publico una Guía de Búsqueda de </w:t>
      </w:r>
      <w:r w:rsidR="00433199" w:rsidRPr="00A82E22">
        <w:rPr>
          <w:sz w:val="24"/>
          <w:szCs w:val="24"/>
        </w:rPr>
        <w:t>P</w:t>
      </w:r>
      <w:r w:rsidRPr="00A82E22">
        <w:rPr>
          <w:sz w:val="24"/>
          <w:szCs w:val="24"/>
        </w:rPr>
        <w:t xml:space="preserve">ersonas Migrantes </w:t>
      </w:r>
      <w:r w:rsidR="00433199" w:rsidRPr="00A82E22">
        <w:rPr>
          <w:sz w:val="24"/>
          <w:szCs w:val="24"/>
        </w:rPr>
        <w:t>D</w:t>
      </w:r>
      <w:r w:rsidRPr="00A82E22">
        <w:rPr>
          <w:sz w:val="24"/>
          <w:szCs w:val="24"/>
        </w:rPr>
        <w:t>esaparecidas.</w:t>
      </w:r>
    </w:p>
    <w:p w14:paraId="24119774" w14:textId="70EF5A18" w:rsidR="00891E01" w:rsidRPr="00A82E22" w:rsidRDefault="00BA2E75" w:rsidP="00891E01">
      <w:pPr>
        <w:rPr>
          <w:b/>
          <w:bCs/>
          <w:sz w:val="24"/>
          <w:szCs w:val="24"/>
        </w:rPr>
      </w:pPr>
      <w:r w:rsidRPr="00A82E22">
        <w:rPr>
          <w:b/>
          <w:bCs/>
          <w:sz w:val="24"/>
          <w:szCs w:val="24"/>
        </w:rPr>
        <w:t>M</w:t>
      </w:r>
      <w:r w:rsidR="00891E01" w:rsidRPr="00A82E22">
        <w:rPr>
          <w:b/>
          <w:bCs/>
          <w:sz w:val="24"/>
          <w:szCs w:val="24"/>
        </w:rPr>
        <w:t>esa Nacional para la Búsqueda de Personas Migrantes.</w:t>
      </w:r>
    </w:p>
    <w:p w14:paraId="66D34887" w14:textId="6667B049" w:rsidR="00891E01" w:rsidRPr="00A82E22" w:rsidRDefault="00BA2E75" w:rsidP="00891E01">
      <w:pPr>
        <w:rPr>
          <w:i/>
          <w:iCs/>
          <w:sz w:val="24"/>
          <w:szCs w:val="24"/>
        </w:rPr>
      </w:pPr>
      <w:r w:rsidRPr="00A82E22">
        <w:rPr>
          <w:i/>
          <w:iCs/>
          <w:sz w:val="24"/>
          <w:szCs w:val="24"/>
        </w:rPr>
        <w:t>Javier Yankelevi</w:t>
      </w:r>
      <w:r w:rsidR="00433199" w:rsidRPr="00A82E22">
        <w:rPr>
          <w:i/>
          <w:iCs/>
          <w:sz w:val="24"/>
          <w:szCs w:val="24"/>
        </w:rPr>
        <w:t>c</w:t>
      </w:r>
      <w:r w:rsidRPr="00A82E22">
        <w:rPr>
          <w:i/>
          <w:iCs/>
          <w:sz w:val="24"/>
          <w:szCs w:val="24"/>
        </w:rPr>
        <w:t>h</w:t>
      </w:r>
      <w:r w:rsidR="00891E01" w:rsidRPr="00A82E22">
        <w:rPr>
          <w:i/>
          <w:iCs/>
          <w:sz w:val="24"/>
          <w:szCs w:val="24"/>
        </w:rPr>
        <w:t>,</w:t>
      </w:r>
      <w:r w:rsidR="00C1405B" w:rsidRPr="00A82E22">
        <w:rPr>
          <w:i/>
          <w:iCs/>
          <w:sz w:val="24"/>
          <w:szCs w:val="24"/>
        </w:rPr>
        <w:t xml:space="preserve"> </w:t>
      </w:r>
      <w:r w:rsidR="00891E01" w:rsidRPr="00A82E22">
        <w:rPr>
          <w:i/>
          <w:iCs/>
          <w:sz w:val="24"/>
          <w:szCs w:val="24"/>
        </w:rPr>
        <w:t>Comisi</w:t>
      </w:r>
      <w:r w:rsidR="00433199" w:rsidRPr="00A82E22">
        <w:rPr>
          <w:i/>
          <w:iCs/>
          <w:sz w:val="24"/>
          <w:szCs w:val="24"/>
        </w:rPr>
        <w:t>ón</w:t>
      </w:r>
      <w:r w:rsidR="00891E01" w:rsidRPr="00A82E22">
        <w:rPr>
          <w:i/>
          <w:iCs/>
          <w:sz w:val="24"/>
          <w:szCs w:val="24"/>
        </w:rPr>
        <w:t xml:space="preserve"> Nacional de Búsqueda de Personas (México)</w:t>
      </w:r>
    </w:p>
    <w:p w14:paraId="783DCD03" w14:textId="3F9B1997" w:rsidR="00BA2E75" w:rsidRPr="00A82E22" w:rsidRDefault="002D1E04" w:rsidP="00917AA6">
      <w:pPr>
        <w:jc w:val="both"/>
        <w:rPr>
          <w:sz w:val="24"/>
          <w:szCs w:val="24"/>
        </w:rPr>
      </w:pPr>
      <w:r w:rsidRPr="00A82E22">
        <w:rPr>
          <w:sz w:val="24"/>
          <w:szCs w:val="24"/>
        </w:rPr>
        <w:t xml:space="preserve">El sistema de búsqueda de personas en México surge con base en la Ley General en Materia de Desaparición </w:t>
      </w:r>
      <w:r w:rsidR="00593D03" w:rsidRPr="00A82E22">
        <w:rPr>
          <w:sz w:val="24"/>
          <w:szCs w:val="24"/>
        </w:rPr>
        <w:t>Forzada de Personas</w:t>
      </w:r>
      <w:r w:rsidR="00593D03" w:rsidRPr="00A82E22">
        <w:rPr>
          <w:rStyle w:val="Refdenotaalpie"/>
          <w:sz w:val="24"/>
          <w:szCs w:val="24"/>
        </w:rPr>
        <w:footnoteReference w:id="3"/>
      </w:r>
      <w:r w:rsidR="00593D03" w:rsidRPr="00A82E22">
        <w:rPr>
          <w:sz w:val="24"/>
          <w:szCs w:val="24"/>
        </w:rPr>
        <w:t xml:space="preserve"> y es </w:t>
      </w:r>
      <w:r w:rsidRPr="00A82E22">
        <w:rPr>
          <w:sz w:val="24"/>
          <w:szCs w:val="24"/>
        </w:rPr>
        <w:t>obligatoria a los tres órdenes de gobierno. Nos proporciona una definición de persona desaparecida que es sumamente amplia</w:t>
      </w:r>
      <w:r w:rsidR="00593D03" w:rsidRPr="00A82E22">
        <w:rPr>
          <w:sz w:val="24"/>
          <w:szCs w:val="24"/>
        </w:rPr>
        <w:t>, donde</w:t>
      </w:r>
      <w:r w:rsidRPr="00A82E22">
        <w:rPr>
          <w:sz w:val="24"/>
          <w:szCs w:val="24"/>
        </w:rPr>
        <w:t xml:space="preserve"> </w:t>
      </w:r>
      <w:r w:rsidR="00593D03" w:rsidRPr="00A82E22">
        <w:rPr>
          <w:sz w:val="24"/>
          <w:szCs w:val="24"/>
        </w:rPr>
        <w:t>no</w:t>
      </w:r>
      <w:r w:rsidRPr="00A82E22">
        <w:rPr>
          <w:sz w:val="24"/>
          <w:szCs w:val="24"/>
        </w:rPr>
        <w:t xml:space="preserve"> es lo mismo la víctima de desaparición forzada y la persona desaparecida</w:t>
      </w:r>
      <w:r w:rsidR="00917AA6" w:rsidRPr="00A82E22">
        <w:rPr>
          <w:sz w:val="24"/>
          <w:szCs w:val="24"/>
        </w:rPr>
        <w:t xml:space="preserve">; </w:t>
      </w:r>
      <w:r w:rsidR="00593D03" w:rsidRPr="00A82E22">
        <w:rPr>
          <w:sz w:val="24"/>
          <w:szCs w:val="24"/>
        </w:rPr>
        <w:t xml:space="preserve">con una tipificación de </w:t>
      </w:r>
      <w:r w:rsidR="00917AA6" w:rsidRPr="00A82E22">
        <w:rPr>
          <w:sz w:val="24"/>
          <w:szCs w:val="24"/>
        </w:rPr>
        <w:t>ambos delitos homologadas en todo el país</w:t>
      </w:r>
      <w:r w:rsidR="00593D03" w:rsidRPr="00A82E22">
        <w:rPr>
          <w:sz w:val="24"/>
          <w:szCs w:val="24"/>
        </w:rPr>
        <w:t>.</w:t>
      </w:r>
    </w:p>
    <w:p w14:paraId="01E34F5F" w14:textId="35019BC7" w:rsidR="00917AA6" w:rsidRPr="00A82E22" w:rsidRDefault="00917AA6" w:rsidP="00917AA6">
      <w:pPr>
        <w:jc w:val="both"/>
        <w:rPr>
          <w:sz w:val="24"/>
          <w:szCs w:val="24"/>
        </w:rPr>
      </w:pPr>
      <w:r w:rsidRPr="00A82E22">
        <w:rPr>
          <w:sz w:val="24"/>
          <w:szCs w:val="24"/>
        </w:rPr>
        <w:lastRenderedPageBreak/>
        <w:t>La C</w:t>
      </w:r>
      <w:r w:rsidR="00593D03" w:rsidRPr="00A82E22">
        <w:rPr>
          <w:sz w:val="24"/>
          <w:szCs w:val="24"/>
        </w:rPr>
        <w:t>NB</w:t>
      </w:r>
      <w:r w:rsidRPr="00A82E22">
        <w:rPr>
          <w:sz w:val="24"/>
          <w:szCs w:val="24"/>
        </w:rPr>
        <w:t xml:space="preserve"> tiene facultades administrativas y no de investigación. </w:t>
      </w:r>
      <w:r w:rsidR="00593D03" w:rsidRPr="00A82E22">
        <w:rPr>
          <w:sz w:val="24"/>
          <w:szCs w:val="24"/>
        </w:rPr>
        <w:t>Actualmente, n</w:t>
      </w:r>
      <w:r w:rsidRPr="00A82E22">
        <w:rPr>
          <w:sz w:val="24"/>
          <w:szCs w:val="24"/>
        </w:rPr>
        <w:t xml:space="preserve">o se tiene una base de datos de personas desaparecidas, ni </w:t>
      </w:r>
      <w:r w:rsidR="00593D03" w:rsidRPr="00A82E22">
        <w:rPr>
          <w:sz w:val="24"/>
          <w:szCs w:val="24"/>
        </w:rPr>
        <w:t xml:space="preserve">una </w:t>
      </w:r>
      <w:r w:rsidRPr="00A82E22">
        <w:rPr>
          <w:sz w:val="24"/>
          <w:szCs w:val="24"/>
        </w:rPr>
        <w:t>base de datos general de confronta masiva de información genética.</w:t>
      </w:r>
    </w:p>
    <w:p w14:paraId="59DBE285" w14:textId="1EF7E95D" w:rsidR="00917AA6" w:rsidRPr="00A82E22" w:rsidRDefault="00917AA6" w:rsidP="00917AA6">
      <w:pPr>
        <w:jc w:val="both"/>
        <w:rPr>
          <w:sz w:val="24"/>
          <w:szCs w:val="24"/>
        </w:rPr>
      </w:pPr>
      <w:r w:rsidRPr="00A82E22">
        <w:rPr>
          <w:sz w:val="24"/>
          <w:szCs w:val="24"/>
        </w:rPr>
        <w:t xml:space="preserve">Derivado del sistema federal </w:t>
      </w:r>
      <w:r w:rsidR="00593D03" w:rsidRPr="00A82E22">
        <w:rPr>
          <w:sz w:val="24"/>
          <w:szCs w:val="24"/>
        </w:rPr>
        <w:t>en</w:t>
      </w:r>
      <w:r w:rsidRPr="00A82E22">
        <w:rPr>
          <w:sz w:val="24"/>
          <w:szCs w:val="24"/>
        </w:rPr>
        <w:t xml:space="preserve"> México es un reto coordinar el funcionamiento de un Sistema Nacional de </w:t>
      </w:r>
      <w:r w:rsidR="0018477C" w:rsidRPr="00A82E22">
        <w:rPr>
          <w:sz w:val="24"/>
          <w:szCs w:val="24"/>
        </w:rPr>
        <w:t>Búsqueda</w:t>
      </w:r>
      <w:r w:rsidRPr="00A82E22">
        <w:rPr>
          <w:sz w:val="24"/>
          <w:szCs w:val="24"/>
        </w:rPr>
        <w:t xml:space="preserve"> de Personas</w:t>
      </w:r>
      <w:r w:rsidR="00593D03" w:rsidRPr="00A82E22">
        <w:rPr>
          <w:sz w:val="24"/>
          <w:szCs w:val="24"/>
        </w:rPr>
        <w:t>, bajo esta necesidad</w:t>
      </w:r>
      <w:r w:rsidR="0018477C" w:rsidRPr="00A82E22">
        <w:rPr>
          <w:sz w:val="24"/>
          <w:szCs w:val="24"/>
        </w:rPr>
        <w:t xml:space="preserve"> que crea la Mesa</w:t>
      </w:r>
      <w:r w:rsidR="00593D03" w:rsidRPr="00A82E22">
        <w:rPr>
          <w:sz w:val="24"/>
          <w:szCs w:val="24"/>
        </w:rPr>
        <w:t xml:space="preserve"> de Búsqueda de Personas Migrantes Desaparecidas</w:t>
      </w:r>
      <w:r w:rsidR="0018477C" w:rsidRPr="00A82E22">
        <w:rPr>
          <w:sz w:val="24"/>
          <w:szCs w:val="24"/>
        </w:rPr>
        <w:t xml:space="preserve">. </w:t>
      </w:r>
    </w:p>
    <w:p w14:paraId="6B1A1ABF" w14:textId="5E509003" w:rsidR="0018477C" w:rsidRPr="00A82E22" w:rsidRDefault="0018477C" w:rsidP="00917AA6">
      <w:pPr>
        <w:jc w:val="both"/>
        <w:rPr>
          <w:sz w:val="24"/>
          <w:szCs w:val="24"/>
        </w:rPr>
      </w:pPr>
      <w:r w:rsidRPr="00A82E22">
        <w:rPr>
          <w:sz w:val="24"/>
          <w:szCs w:val="24"/>
        </w:rPr>
        <w:t xml:space="preserve">Las dificultades identificadas </w:t>
      </w:r>
      <w:r w:rsidR="00593D03" w:rsidRPr="00A82E22">
        <w:rPr>
          <w:sz w:val="24"/>
          <w:szCs w:val="24"/>
        </w:rPr>
        <w:t xml:space="preserve">hasta ahora </w:t>
      </w:r>
      <w:r w:rsidRPr="00A82E22">
        <w:rPr>
          <w:sz w:val="24"/>
          <w:szCs w:val="24"/>
        </w:rPr>
        <w:t>se concentran en el acceso</w:t>
      </w:r>
      <w:r w:rsidR="00040384" w:rsidRPr="00A82E22">
        <w:rPr>
          <w:sz w:val="24"/>
          <w:szCs w:val="24"/>
        </w:rPr>
        <w:t xml:space="preserve"> a la justicia</w:t>
      </w:r>
      <w:r w:rsidRPr="00A82E22">
        <w:rPr>
          <w:sz w:val="24"/>
          <w:szCs w:val="24"/>
        </w:rPr>
        <w:t xml:space="preserve"> </w:t>
      </w:r>
      <w:r w:rsidR="00040384" w:rsidRPr="00A82E22">
        <w:rPr>
          <w:sz w:val="24"/>
          <w:szCs w:val="24"/>
        </w:rPr>
        <w:t xml:space="preserve">debido a </w:t>
      </w:r>
      <w:r w:rsidRPr="00A82E22">
        <w:rPr>
          <w:sz w:val="24"/>
          <w:szCs w:val="24"/>
        </w:rPr>
        <w:t xml:space="preserve">la dispersión en diversos países que les impide el acceso a las instancias; la coordinación institucional por dispersión de la información </w:t>
      </w:r>
      <w:r w:rsidR="00630EAD" w:rsidRPr="00A82E22">
        <w:rPr>
          <w:sz w:val="24"/>
          <w:szCs w:val="24"/>
        </w:rPr>
        <w:t xml:space="preserve">(el polígono de búsqueda se amplia y se complejizan las competencias y jurisdicción) </w:t>
      </w:r>
      <w:r w:rsidR="00040384" w:rsidRPr="00A82E22">
        <w:rPr>
          <w:sz w:val="24"/>
          <w:szCs w:val="24"/>
        </w:rPr>
        <w:t>y la</w:t>
      </w:r>
      <w:r w:rsidRPr="00A82E22">
        <w:rPr>
          <w:sz w:val="24"/>
          <w:szCs w:val="24"/>
        </w:rPr>
        <w:t xml:space="preserve"> participación</w:t>
      </w:r>
      <w:r w:rsidR="00040384" w:rsidRPr="00A82E22">
        <w:rPr>
          <w:sz w:val="24"/>
          <w:szCs w:val="24"/>
        </w:rPr>
        <w:t>,</w:t>
      </w:r>
      <w:r w:rsidRPr="00A82E22">
        <w:rPr>
          <w:sz w:val="24"/>
          <w:szCs w:val="24"/>
        </w:rPr>
        <w:t xml:space="preserve"> por la diversidad de territorios que no coincide con fronteras administrativas. </w:t>
      </w:r>
    </w:p>
    <w:p w14:paraId="140230AC" w14:textId="078743CB" w:rsidR="00DC06A0" w:rsidRPr="00A82E22" w:rsidRDefault="00DC06A0" w:rsidP="00891E01">
      <w:pPr>
        <w:rPr>
          <w:b/>
          <w:bCs/>
          <w:sz w:val="24"/>
          <w:szCs w:val="24"/>
        </w:rPr>
      </w:pPr>
      <w:r w:rsidRPr="00A82E22">
        <w:rPr>
          <w:b/>
          <w:bCs/>
          <w:sz w:val="24"/>
          <w:szCs w:val="24"/>
        </w:rPr>
        <w:t xml:space="preserve">Mecanismo de búsqueda de personas desaparecidas en Guatemala. </w:t>
      </w:r>
    </w:p>
    <w:p w14:paraId="22F01B49" w14:textId="77777777" w:rsidR="000A66C4" w:rsidRPr="00A82E22" w:rsidRDefault="000A66C4" w:rsidP="000A66C4">
      <w:pPr>
        <w:rPr>
          <w:i/>
          <w:iCs/>
          <w:sz w:val="24"/>
          <w:szCs w:val="24"/>
        </w:rPr>
      </w:pPr>
      <w:r w:rsidRPr="00A82E22">
        <w:rPr>
          <w:i/>
          <w:iCs/>
          <w:sz w:val="24"/>
          <w:szCs w:val="24"/>
        </w:rPr>
        <w:t>Celia García, Guatemala, Alerta Alba-Keneth NNA</w:t>
      </w:r>
    </w:p>
    <w:p w14:paraId="0F2C9CA6" w14:textId="77777777" w:rsidR="00040384" w:rsidRPr="00A82E22" w:rsidRDefault="000A66C4" w:rsidP="000A66C4">
      <w:pPr>
        <w:jc w:val="both"/>
        <w:rPr>
          <w:sz w:val="24"/>
          <w:szCs w:val="24"/>
        </w:rPr>
      </w:pPr>
      <w:r w:rsidRPr="00A82E22">
        <w:rPr>
          <w:sz w:val="24"/>
          <w:szCs w:val="24"/>
        </w:rPr>
        <w:t>Este mecanismo articula la</w:t>
      </w:r>
      <w:r w:rsidR="00040384" w:rsidRPr="00A82E22">
        <w:rPr>
          <w:sz w:val="24"/>
          <w:szCs w:val="24"/>
        </w:rPr>
        <w:t xml:space="preserve">s </w:t>
      </w:r>
      <w:r w:rsidRPr="00A82E22">
        <w:rPr>
          <w:sz w:val="24"/>
          <w:szCs w:val="24"/>
        </w:rPr>
        <w:t>acciones inmediatas entre diversas instancias para lograr localizar a los niños</w:t>
      </w:r>
      <w:r w:rsidR="00040384" w:rsidRPr="00A82E22">
        <w:rPr>
          <w:sz w:val="24"/>
          <w:szCs w:val="24"/>
        </w:rPr>
        <w:t>, niñas y adolescentes (NNA)</w:t>
      </w:r>
      <w:r w:rsidRPr="00A82E22">
        <w:rPr>
          <w:sz w:val="24"/>
          <w:szCs w:val="24"/>
        </w:rPr>
        <w:t>. Tienen una estrecha comunicación con Alerta Amber. Cuando desparece un NNA se genera la alerta y se inicia la coordinación entre las autoridades para la localización. Una vez que se encuentra, se pone el NNA bajo resguardo.  Se investiga qu</w:t>
      </w:r>
      <w:r w:rsidR="00040384" w:rsidRPr="00A82E22">
        <w:rPr>
          <w:sz w:val="24"/>
          <w:szCs w:val="24"/>
        </w:rPr>
        <w:t>é</w:t>
      </w:r>
      <w:r w:rsidRPr="00A82E22">
        <w:rPr>
          <w:sz w:val="24"/>
          <w:szCs w:val="24"/>
        </w:rPr>
        <w:t xml:space="preserve"> motiv</w:t>
      </w:r>
      <w:r w:rsidR="00040384" w:rsidRPr="00A82E22">
        <w:rPr>
          <w:sz w:val="24"/>
          <w:szCs w:val="24"/>
        </w:rPr>
        <w:t>ó</w:t>
      </w:r>
      <w:r w:rsidRPr="00A82E22">
        <w:rPr>
          <w:sz w:val="24"/>
          <w:szCs w:val="24"/>
        </w:rPr>
        <w:t xml:space="preserve"> la desaparición, qu</w:t>
      </w:r>
      <w:r w:rsidR="00040384" w:rsidRPr="00A82E22">
        <w:rPr>
          <w:sz w:val="24"/>
          <w:szCs w:val="24"/>
        </w:rPr>
        <w:t>é</w:t>
      </w:r>
      <w:r w:rsidRPr="00A82E22">
        <w:rPr>
          <w:sz w:val="24"/>
          <w:szCs w:val="24"/>
        </w:rPr>
        <w:t xml:space="preserve"> ocurrió durante la desaparición y si fue </w:t>
      </w:r>
      <w:r w:rsidR="00040384" w:rsidRPr="00A82E22">
        <w:rPr>
          <w:sz w:val="24"/>
          <w:szCs w:val="24"/>
        </w:rPr>
        <w:t xml:space="preserve">el NNA fue </w:t>
      </w:r>
      <w:r w:rsidRPr="00A82E22">
        <w:rPr>
          <w:sz w:val="24"/>
          <w:szCs w:val="24"/>
        </w:rPr>
        <w:t xml:space="preserve">víctima de algún delito </w:t>
      </w:r>
      <w:r w:rsidR="00040384" w:rsidRPr="00A82E22">
        <w:rPr>
          <w:sz w:val="24"/>
          <w:szCs w:val="24"/>
        </w:rPr>
        <w:t xml:space="preserve">con la finalidad de </w:t>
      </w:r>
      <w:r w:rsidRPr="00A82E22">
        <w:rPr>
          <w:sz w:val="24"/>
          <w:szCs w:val="24"/>
        </w:rPr>
        <w:t>solicitar las medidas de protección oportunas.</w:t>
      </w:r>
    </w:p>
    <w:p w14:paraId="37B485A5" w14:textId="3D823717" w:rsidR="0061593A" w:rsidRPr="00A82E22" w:rsidRDefault="0061593A" w:rsidP="000A66C4">
      <w:pPr>
        <w:jc w:val="both"/>
        <w:rPr>
          <w:sz w:val="24"/>
          <w:szCs w:val="24"/>
        </w:rPr>
      </w:pPr>
      <w:r w:rsidRPr="00A82E22">
        <w:rPr>
          <w:sz w:val="24"/>
          <w:szCs w:val="24"/>
        </w:rPr>
        <w:t xml:space="preserve">Las cusas más frecuentes de desaparición de NNA son: por decisión propia, violencia sexual, trata de personas, maltrato, conflicto de familia y otros. </w:t>
      </w:r>
    </w:p>
    <w:p w14:paraId="57E426CB" w14:textId="1C52CAFC" w:rsidR="0061593A" w:rsidRPr="00A82E22" w:rsidRDefault="0061593A" w:rsidP="000A66C4">
      <w:pPr>
        <w:jc w:val="both"/>
        <w:rPr>
          <w:sz w:val="24"/>
          <w:szCs w:val="24"/>
        </w:rPr>
      </w:pPr>
      <w:r w:rsidRPr="00A82E22">
        <w:rPr>
          <w:sz w:val="24"/>
          <w:szCs w:val="24"/>
        </w:rPr>
        <w:t>Se cuenta con una ruta de activación de una Alerta Alba-Keneth. Los reportes de recepción se reciben vía telefónica y vía web</w:t>
      </w:r>
      <w:r w:rsidR="0040540A" w:rsidRPr="00A82E22">
        <w:rPr>
          <w:sz w:val="24"/>
          <w:szCs w:val="24"/>
        </w:rPr>
        <w:t xml:space="preserve">. </w:t>
      </w:r>
      <w:r w:rsidR="00040384" w:rsidRPr="00A82E22">
        <w:rPr>
          <w:sz w:val="24"/>
          <w:szCs w:val="24"/>
        </w:rPr>
        <w:t>Son p</w:t>
      </w:r>
      <w:r w:rsidR="0040540A" w:rsidRPr="00A82E22">
        <w:rPr>
          <w:sz w:val="24"/>
          <w:szCs w:val="24"/>
        </w:rPr>
        <w:t xml:space="preserve">arte de la red global de niños desaparecidos y del </w:t>
      </w:r>
      <w:r w:rsidR="00040384" w:rsidRPr="00A82E22">
        <w:rPr>
          <w:sz w:val="24"/>
          <w:szCs w:val="24"/>
        </w:rPr>
        <w:t>P</w:t>
      </w:r>
      <w:r w:rsidR="0040540A" w:rsidRPr="00A82E22">
        <w:rPr>
          <w:sz w:val="24"/>
          <w:szCs w:val="24"/>
        </w:rPr>
        <w:t>rograma ICMEC</w:t>
      </w:r>
      <w:r w:rsidR="00040384" w:rsidRPr="00A82E22">
        <w:rPr>
          <w:rStyle w:val="Refdenotaalpie"/>
          <w:sz w:val="24"/>
          <w:szCs w:val="24"/>
        </w:rPr>
        <w:footnoteReference w:id="4"/>
      </w:r>
      <w:r w:rsidR="0040540A" w:rsidRPr="00A82E22">
        <w:rPr>
          <w:sz w:val="24"/>
          <w:szCs w:val="24"/>
        </w:rPr>
        <w:t>. Cuentan con un Programa de Alert</w:t>
      </w:r>
      <w:r w:rsidR="00040384" w:rsidRPr="00A82E22">
        <w:rPr>
          <w:sz w:val="24"/>
          <w:szCs w:val="24"/>
        </w:rPr>
        <w:t>a</w:t>
      </w:r>
      <w:r w:rsidR="0040540A" w:rsidRPr="00A82E22">
        <w:rPr>
          <w:sz w:val="24"/>
          <w:szCs w:val="24"/>
        </w:rPr>
        <w:t xml:space="preserve"> de </w:t>
      </w:r>
      <w:r w:rsidR="00040384" w:rsidRPr="00A82E22">
        <w:rPr>
          <w:sz w:val="24"/>
          <w:szCs w:val="24"/>
        </w:rPr>
        <w:t>E</w:t>
      </w:r>
      <w:r w:rsidR="0040540A" w:rsidRPr="00A82E22">
        <w:rPr>
          <w:sz w:val="24"/>
          <w:szCs w:val="24"/>
        </w:rPr>
        <w:t>mergencia Rápida en Facebook de NNA; un Protocolo de Actuación de la Unidad Coordinadora General de la Procuraduría de NNA</w:t>
      </w:r>
      <w:r w:rsidR="00040384" w:rsidRPr="00A82E22">
        <w:rPr>
          <w:sz w:val="24"/>
          <w:szCs w:val="24"/>
        </w:rPr>
        <w:t xml:space="preserve"> y, </w:t>
      </w:r>
      <w:r w:rsidR="0040540A" w:rsidRPr="00A82E22">
        <w:rPr>
          <w:sz w:val="24"/>
          <w:szCs w:val="24"/>
        </w:rPr>
        <w:t>Convenios de Cooperación con empresas privadas que diseminan la alerta.</w:t>
      </w:r>
      <w:r w:rsidR="00040384" w:rsidRPr="00A82E22">
        <w:rPr>
          <w:sz w:val="24"/>
          <w:szCs w:val="24"/>
        </w:rPr>
        <w:t xml:space="preserve"> </w:t>
      </w:r>
      <w:r w:rsidR="0040540A" w:rsidRPr="00A82E22">
        <w:rPr>
          <w:sz w:val="24"/>
          <w:szCs w:val="24"/>
        </w:rPr>
        <w:t xml:space="preserve">El reporte se levanta de inmediato, no hay un periodo de espera </w:t>
      </w:r>
      <w:r w:rsidR="0004443F" w:rsidRPr="00A82E22">
        <w:rPr>
          <w:sz w:val="24"/>
          <w:szCs w:val="24"/>
        </w:rPr>
        <w:t xml:space="preserve">cuando se trata de </w:t>
      </w:r>
      <w:r w:rsidR="0040540A" w:rsidRPr="00A82E22">
        <w:rPr>
          <w:sz w:val="24"/>
          <w:szCs w:val="24"/>
        </w:rPr>
        <w:t xml:space="preserve">desaparición de un NNA.  </w:t>
      </w:r>
    </w:p>
    <w:p w14:paraId="59BE05A6" w14:textId="63684727" w:rsidR="00891E01" w:rsidRPr="00A82E22" w:rsidRDefault="00891E01" w:rsidP="00891E01">
      <w:pPr>
        <w:rPr>
          <w:b/>
          <w:bCs/>
          <w:sz w:val="24"/>
          <w:szCs w:val="24"/>
        </w:rPr>
      </w:pPr>
      <w:r w:rsidRPr="00A82E22">
        <w:rPr>
          <w:b/>
          <w:bCs/>
          <w:sz w:val="24"/>
          <w:szCs w:val="24"/>
        </w:rPr>
        <w:t>Espacio de diálogo con Países Miembros</w:t>
      </w:r>
    </w:p>
    <w:p w14:paraId="2652EC26" w14:textId="563A312A" w:rsidR="0004443F" w:rsidRPr="00A82E22" w:rsidRDefault="002F384F" w:rsidP="002F384F">
      <w:pPr>
        <w:jc w:val="both"/>
        <w:rPr>
          <w:i/>
          <w:iCs/>
          <w:sz w:val="24"/>
          <w:szCs w:val="24"/>
        </w:rPr>
      </w:pPr>
      <w:r w:rsidRPr="00A82E22">
        <w:rPr>
          <w:i/>
          <w:iCs/>
          <w:sz w:val="24"/>
          <w:szCs w:val="24"/>
        </w:rPr>
        <w:t xml:space="preserve">CICR </w:t>
      </w:r>
    </w:p>
    <w:p w14:paraId="327E8BC5" w14:textId="79AE146F" w:rsidR="002F384F" w:rsidRPr="00A82E22" w:rsidRDefault="0004443F" w:rsidP="002F384F">
      <w:pPr>
        <w:jc w:val="both"/>
        <w:rPr>
          <w:i/>
          <w:iCs/>
          <w:sz w:val="24"/>
          <w:szCs w:val="24"/>
        </w:rPr>
      </w:pPr>
      <w:r w:rsidRPr="00A82E22">
        <w:rPr>
          <w:i/>
          <w:iCs/>
          <w:sz w:val="24"/>
          <w:szCs w:val="24"/>
        </w:rPr>
        <w:t>Piden compartir b</w:t>
      </w:r>
      <w:r w:rsidR="002F384F" w:rsidRPr="00A82E22">
        <w:rPr>
          <w:i/>
          <w:iCs/>
          <w:sz w:val="24"/>
          <w:szCs w:val="24"/>
        </w:rPr>
        <w:t>uenas prácticas exitosas respecto al intercambio de información para la búsqueda de personas migrantes desaparecidas</w:t>
      </w:r>
    </w:p>
    <w:p w14:paraId="0CBEBB32" w14:textId="54D84328" w:rsidR="008F189A" w:rsidRPr="00A82E22" w:rsidRDefault="00542DC4" w:rsidP="002F384F">
      <w:pPr>
        <w:jc w:val="both"/>
        <w:rPr>
          <w:sz w:val="24"/>
          <w:szCs w:val="24"/>
        </w:rPr>
      </w:pPr>
      <w:r w:rsidRPr="00A82E22">
        <w:rPr>
          <w:i/>
          <w:iCs/>
          <w:sz w:val="24"/>
          <w:szCs w:val="24"/>
        </w:rPr>
        <w:lastRenderedPageBreak/>
        <w:t>Fiscalía General de la República</w:t>
      </w:r>
    </w:p>
    <w:p w14:paraId="27D815D1" w14:textId="4B14BCC5" w:rsidR="002F384F" w:rsidRPr="00A82E22" w:rsidRDefault="0004443F" w:rsidP="002F384F">
      <w:pPr>
        <w:jc w:val="both"/>
        <w:rPr>
          <w:sz w:val="24"/>
          <w:szCs w:val="24"/>
        </w:rPr>
      </w:pPr>
      <w:r w:rsidRPr="00A82E22">
        <w:rPr>
          <w:sz w:val="24"/>
          <w:szCs w:val="24"/>
        </w:rPr>
        <w:t>Existe una c</w:t>
      </w:r>
      <w:r w:rsidR="002F384F" w:rsidRPr="00A82E22">
        <w:rPr>
          <w:sz w:val="24"/>
          <w:szCs w:val="24"/>
        </w:rPr>
        <w:t>oordinación con</w:t>
      </w:r>
      <w:r w:rsidRPr="00A82E22">
        <w:rPr>
          <w:sz w:val="24"/>
          <w:szCs w:val="24"/>
        </w:rPr>
        <w:t xml:space="preserve"> la Coordinación Nacional Anti-Secuestro</w:t>
      </w:r>
      <w:r w:rsidR="002F384F" w:rsidRPr="00A82E22">
        <w:rPr>
          <w:sz w:val="24"/>
          <w:szCs w:val="24"/>
        </w:rPr>
        <w:t xml:space="preserve"> </w:t>
      </w:r>
      <w:r w:rsidRPr="00A82E22">
        <w:rPr>
          <w:sz w:val="24"/>
          <w:szCs w:val="24"/>
        </w:rPr>
        <w:t>(</w:t>
      </w:r>
      <w:r w:rsidR="002F384F" w:rsidRPr="00A82E22">
        <w:rPr>
          <w:sz w:val="24"/>
          <w:szCs w:val="24"/>
        </w:rPr>
        <w:t>CONA</w:t>
      </w:r>
      <w:r w:rsidRPr="00A82E22">
        <w:rPr>
          <w:sz w:val="24"/>
          <w:szCs w:val="24"/>
        </w:rPr>
        <w:t>S</w:t>
      </w:r>
      <w:r w:rsidR="002F384F" w:rsidRPr="00A82E22">
        <w:rPr>
          <w:sz w:val="24"/>
          <w:szCs w:val="24"/>
        </w:rPr>
        <w:t>E</w:t>
      </w:r>
      <w:r w:rsidRPr="00A82E22">
        <w:rPr>
          <w:sz w:val="24"/>
          <w:szCs w:val="24"/>
        </w:rPr>
        <w:t>)</w:t>
      </w:r>
      <w:r w:rsidR="002F384F" w:rsidRPr="00A82E22">
        <w:rPr>
          <w:sz w:val="24"/>
          <w:szCs w:val="24"/>
        </w:rPr>
        <w:t xml:space="preserve"> que depende de la Guarda Nacional y con las Unidades de Combate del Secuestro y la Extorsión. </w:t>
      </w:r>
      <w:r w:rsidRPr="00A82E22">
        <w:rPr>
          <w:sz w:val="24"/>
          <w:szCs w:val="24"/>
        </w:rPr>
        <w:t>En esta ocasión, s</w:t>
      </w:r>
      <w:r w:rsidR="002F384F" w:rsidRPr="00A82E22">
        <w:rPr>
          <w:sz w:val="24"/>
          <w:szCs w:val="24"/>
        </w:rPr>
        <w:t xml:space="preserve">e rastrearon los celulares de las personas desaparecidas identificando que </w:t>
      </w:r>
      <w:r w:rsidRPr="00A82E22">
        <w:rPr>
          <w:sz w:val="24"/>
          <w:szCs w:val="24"/>
        </w:rPr>
        <w:t xml:space="preserve">se encontraban </w:t>
      </w:r>
      <w:r w:rsidR="002F384F" w:rsidRPr="00A82E22">
        <w:rPr>
          <w:sz w:val="24"/>
          <w:szCs w:val="24"/>
        </w:rPr>
        <w:t>secuestradas</w:t>
      </w:r>
      <w:r w:rsidRPr="00A82E22">
        <w:rPr>
          <w:sz w:val="24"/>
          <w:szCs w:val="24"/>
        </w:rPr>
        <w:t>, debido a ello,</w:t>
      </w:r>
      <w:r w:rsidR="002F384F" w:rsidRPr="00A82E22">
        <w:rPr>
          <w:sz w:val="24"/>
          <w:szCs w:val="24"/>
        </w:rPr>
        <w:t xml:space="preserve"> </w:t>
      </w:r>
      <w:r w:rsidRPr="00A82E22">
        <w:rPr>
          <w:sz w:val="24"/>
          <w:szCs w:val="24"/>
        </w:rPr>
        <w:t xml:space="preserve">se </w:t>
      </w:r>
      <w:r w:rsidR="002F384F" w:rsidRPr="00A82E22">
        <w:rPr>
          <w:sz w:val="24"/>
          <w:szCs w:val="24"/>
        </w:rPr>
        <w:t>obtuvieron ordenes de aprehensión y cateo</w:t>
      </w:r>
      <w:r w:rsidRPr="00A82E22">
        <w:rPr>
          <w:sz w:val="24"/>
          <w:szCs w:val="24"/>
        </w:rPr>
        <w:t xml:space="preserve">. Esta experiencia exitosa fue posible </w:t>
      </w:r>
      <w:r w:rsidR="002F384F" w:rsidRPr="00A82E22">
        <w:rPr>
          <w:sz w:val="24"/>
          <w:szCs w:val="24"/>
        </w:rPr>
        <w:t xml:space="preserve">gracias al intercambio de la información. </w:t>
      </w:r>
    </w:p>
    <w:p w14:paraId="2AC95A2E" w14:textId="77777777" w:rsidR="0004443F" w:rsidRPr="00A82E22" w:rsidRDefault="002F384F" w:rsidP="002F384F">
      <w:pPr>
        <w:jc w:val="both"/>
        <w:rPr>
          <w:i/>
          <w:iCs/>
          <w:sz w:val="24"/>
          <w:szCs w:val="24"/>
        </w:rPr>
      </w:pPr>
      <w:r w:rsidRPr="00A82E22">
        <w:rPr>
          <w:i/>
          <w:iCs/>
          <w:sz w:val="24"/>
          <w:szCs w:val="24"/>
        </w:rPr>
        <w:t>CICR</w:t>
      </w:r>
    </w:p>
    <w:p w14:paraId="05C54D82" w14:textId="3C0166A7" w:rsidR="002F384F" w:rsidRPr="00A82E22" w:rsidRDefault="0004443F" w:rsidP="002F384F">
      <w:pPr>
        <w:jc w:val="both"/>
        <w:rPr>
          <w:i/>
          <w:iCs/>
          <w:sz w:val="24"/>
          <w:szCs w:val="24"/>
        </w:rPr>
      </w:pPr>
      <w:r w:rsidRPr="00A82E22">
        <w:rPr>
          <w:i/>
          <w:iCs/>
          <w:sz w:val="24"/>
          <w:szCs w:val="24"/>
        </w:rPr>
        <w:t>Pregunta sobre el n</w:t>
      </w:r>
      <w:r w:rsidR="002F384F" w:rsidRPr="00A82E22">
        <w:rPr>
          <w:i/>
          <w:iCs/>
          <w:sz w:val="24"/>
          <w:szCs w:val="24"/>
        </w:rPr>
        <w:t>úmero de casos o estadística</w:t>
      </w:r>
      <w:r w:rsidRPr="00A82E22">
        <w:rPr>
          <w:i/>
          <w:iCs/>
          <w:sz w:val="24"/>
          <w:szCs w:val="24"/>
        </w:rPr>
        <w:t>s</w:t>
      </w:r>
      <w:r w:rsidR="002F384F" w:rsidRPr="00A82E22">
        <w:rPr>
          <w:i/>
          <w:iCs/>
          <w:sz w:val="24"/>
          <w:szCs w:val="24"/>
        </w:rPr>
        <w:t xml:space="preserve"> de las personas migrantes que se logran localizar con vida y la razón por la cual desparecieron</w:t>
      </w:r>
      <w:r w:rsidR="00542DC4" w:rsidRPr="00A82E22">
        <w:rPr>
          <w:i/>
          <w:iCs/>
          <w:sz w:val="24"/>
          <w:szCs w:val="24"/>
        </w:rPr>
        <w:t xml:space="preserve"> y</w:t>
      </w:r>
      <w:r w:rsidRPr="00A82E22">
        <w:rPr>
          <w:i/>
          <w:iCs/>
          <w:sz w:val="24"/>
          <w:szCs w:val="24"/>
        </w:rPr>
        <w:t>, si estos resultados llevan a la</w:t>
      </w:r>
      <w:r w:rsidR="00542DC4" w:rsidRPr="00A82E22">
        <w:rPr>
          <w:i/>
          <w:iCs/>
          <w:sz w:val="24"/>
          <w:szCs w:val="24"/>
        </w:rPr>
        <w:t xml:space="preserve"> generación de políticas públicas en la materia.</w:t>
      </w:r>
    </w:p>
    <w:p w14:paraId="4BC80E45" w14:textId="77777777" w:rsidR="008F189A" w:rsidRPr="00A82E22" w:rsidRDefault="00542DC4" w:rsidP="002F384F">
      <w:pPr>
        <w:jc w:val="both"/>
        <w:rPr>
          <w:i/>
          <w:iCs/>
          <w:sz w:val="24"/>
          <w:szCs w:val="24"/>
        </w:rPr>
      </w:pPr>
      <w:r w:rsidRPr="00A82E22">
        <w:rPr>
          <w:i/>
          <w:iCs/>
          <w:sz w:val="24"/>
          <w:szCs w:val="24"/>
        </w:rPr>
        <w:t>Fiscalía General de la República</w:t>
      </w:r>
    </w:p>
    <w:p w14:paraId="24C93BF2" w14:textId="2539E7E7" w:rsidR="00542DC4" w:rsidRPr="00A82E22" w:rsidRDefault="00542DC4" w:rsidP="002F384F">
      <w:pPr>
        <w:jc w:val="both"/>
        <w:rPr>
          <w:sz w:val="24"/>
          <w:szCs w:val="24"/>
        </w:rPr>
      </w:pPr>
      <w:r w:rsidRPr="00A82E22">
        <w:rPr>
          <w:sz w:val="24"/>
          <w:szCs w:val="24"/>
        </w:rPr>
        <w:t>Se encuentra con vida el 25-30%</w:t>
      </w:r>
      <w:r w:rsidR="008F189A" w:rsidRPr="00A82E22">
        <w:rPr>
          <w:sz w:val="24"/>
          <w:szCs w:val="24"/>
        </w:rPr>
        <w:t xml:space="preserve"> de las personas</w:t>
      </w:r>
      <w:r w:rsidRPr="00A82E22">
        <w:rPr>
          <w:sz w:val="24"/>
          <w:szCs w:val="24"/>
        </w:rPr>
        <w:t xml:space="preserve">. Algunas personas mientras transitan por el país son víctimas de robo y se quedan incomunicadas; también hay declaraciones donde los traficantes alegan que hubo algún accidente que les impidió continuar el viaje y en ese caso se establece comunicación con autoridades de otros países a través del MAE vía diplomática, donde se obtienen perfiles que se procesan en la base de datos </w:t>
      </w:r>
      <w:r w:rsidR="008F189A" w:rsidRPr="00A82E22">
        <w:rPr>
          <w:sz w:val="24"/>
          <w:szCs w:val="24"/>
        </w:rPr>
        <w:t>de Estados Unidos</w:t>
      </w:r>
      <w:r w:rsidRPr="00A82E22">
        <w:rPr>
          <w:sz w:val="24"/>
          <w:szCs w:val="24"/>
        </w:rPr>
        <w:t xml:space="preserve"> para identificar coincidencias genéticas.</w:t>
      </w:r>
    </w:p>
    <w:p w14:paraId="05C3EC63" w14:textId="77777777" w:rsidR="008F189A" w:rsidRPr="00A82E22" w:rsidRDefault="008F189A" w:rsidP="002F384F">
      <w:pPr>
        <w:jc w:val="both"/>
        <w:rPr>
          <w:i/>
          <w:iCs/>
          <w:sz w:val="24"/>
          <w:szCs w:val="24"/>
        </w:rPr>
      </w:pPr>
      <w:r w:rsidRPr="00A82E22">
        <w:rPr>
          <w:i/>
          <w:iCs/>
          <w:sz w:val="24"/>
          <w:szCs w:val="24"/>
        </w:rPr>
        <w:t>SJM</w:t>
      </w:r>
    </w:p>
    <w:p w14:paraId="783C718C" w14:textId="73FC6D5C" w:rsidR="00542DC4" w:rsidRPr="00A82E22" w:rsidRDefault="008F189A" w:rsidP="002F384F">
      <w:pPr>
        <w:jc w:val="both"/>
        <w:rPr>
          <w:i/>
          <w:iCs/>
          <w:sz w:val="24"/>
          <w:szCs w:val="24"/>
        </w:rPr>
      </w:pPr>
      <w:r w:rsidRPr="00A82E22">
        <w:rPr>
          <w:sz w:val="24"/>
          <w:szCs w:val="24"/>
        </w:rPr>
        <w:t xml:space="preserve">Un porcentaje de entre el </w:t>
      </w:r>
      <w:r w:rsidR="00542DC4" w:rsidRPr="00A82E22">
        <w:rPr>
          <w:sz w:val="24"/>
          <w:szCs w:val="24"/>
        </w:rPr>
        <w:t xml:space="preserve">60-70 % se localiza y </w:t>
      </w:r>
      <w:r w:rsidRPr="00A82E22">
        <w:rPr>
          <w:sz w:val="24"/>
          <w:szCs w:val="24"/>
        </w:rPr>
        <w:t xml:space="preserve">SJM </w:t>
      </w:r>
      <w:r w:rsidR="00542DC4" w:rsidRPr="00A82E22">
        <w:rPr>
          <w:sz w:val="24"/>
          <w:szCs w:val="24"/>
        </w:rPr>
        <w:t xml:space="preserve">canaliza un 30%. En la mayoría de los casos las personas estaban detenidas-incomunicadas por el INM o buen fueron ya </w:t>
      </w:r>
      <w:r w:rsidRPr="00A82E22">
        <w:rPr>
          <w:sz w:val="24"/>
          <w:szCs w:val="24"/>
        </w:rPr>
        <w:t>retornadas</w:t>
      </w:r>
      <w:r w:rsidR="00542DC4" w:rsidRPr="00A82E22">
        <w:rPr>
          <w:sz w:val="24"/>
          <w:szCs w:val="24"/>
        </w:rPr>
        <w:t xml:space="preserve"> a</w:t>
      </w:r>
      <w:r w:rsidRPr="00A82E22">
        <w:rPr>
          <w:sz w:val="24"/>
          <w:szCs w:val="24"/>
        </w:rPr>
        <w:t>l</w:t>
      </w:r>
      <w:r w:rsidR="00542DC4" w:rsidRPr="00A82E22">
        <w:rPr>
          <w:sz w:val="24"/>
          <w:szCs w:val="24"/>
        </w:rPr>
        <w:t xml:space="preserve"> país de origen, otros están abandonados en el desierto o en centros de reclusión tanto en México como en Estados Unidos. </w:t>
      </w:r>
    </w:p>
    <w:p w14:paraId="207A605E" w14:textId="77777777" w:rsidR="008F189A" w:rsidRPr="00A82E22" w:rsidRDefault="006B16D9" w:rsidP="002F384F">
      <w:pPr>
        <w:jc w:val="both"/>
        <w:rPr>
          <w:i/>
          <w:iCs/>
          <w:sz w:val="24"/>
          <w:szCs w:val="24"/>
        </w:rPr>
      </w:pPr>
      <w:r w:rsidRPr="00A82E22">
        <w:rPr>
          <w:i/>
          <w:iCs/>
          <w:sz w:val="24"/>
          <w:szCs w:val="24"/>
        </w:rPr>
        <w:t>Guatemala</w:t>
      </w:r>
    </w:p>
    <w:p w14:paraId="49F4D417" w14:textId="6533D773" w:rsidR="002F384F" w:rsidRPr="00A82E22" w:rsidRDefault="008F189A" w:rsidP="002F384F">
      <w:pPr>
        <w:jc w:val="both"/>
        <w:rPr>
          <w:i/>
          <w:iCs/>
          <w:sz w:val="24"/>
          <w:szCs w:val="24"/>
        </w:rPr>
      </w:pPr>
      <w:r w:rsidRPr="00A82E22">
        <w:rPr>
          <w:i/>
          <w:iCs/>
          <w:sz w:val="24"/>
          <w:szCs w:val="24"/>
        </w:rPr>
        <w:t>Cual es el</w:t>
      </w:r>
      <w:r w:rsidR="006B16D9" w:rsidRPr="00A82E22">
        <w:rPr>
          <w:i/>
          <w:iCs/>
          <w:sz w:val="24"/>
          <w:szCs w:val="24"/>
        </w:rPr>
        <w:t xml:space="preserve"> número </w:t>
      </w:r>
      <w:r w:rsidRPr="00A82E22">
        <w:rPr>
          <w:i/>
          <w:iCs/>
          <w:sz w:val="24"/>
          <w:szCs w:val="24"/>
        </w:rPr>
        <w:t xml:space="preserve">telefónico </w:t>
      </w:r>
      <w:r w:rsidR="006B16D9" w:rsidRPr="00A82E22">
        <w:rPr>
          <w:i/>
          <w:iCs/>
          <w:sz w:val="24"/>
          <w:szCs w:val="24"/>
        </w:rPr>
        <w:t>para coordinación en caso de desaparición de NNA</w:t>
      </w:r>
    </w:p>
    <w:p w14:paraId="3B7EFBBB" w14:textId="77777777" w:rsidR="008F189A" w:rsidRPr="00A82E22" w:rsidRDefault="008F189A" w:rsidP="002F384F">
      <w:pPr>
        <w:jc w:val="both"/>
        <w:rPr>
          <w:i/>
          <w:iCs/>
          <w:sz w:val="24"/>
          <w:szCs w:val="24"/>
        </w:rPr>
      </w:pPr>
      <w:r w:rsidRPr="00A82E22">
        <w:rPr>
          <w:i/>
          <w:iCs/>
          <w:sz w:val="24"/>
          <w:szCs w:val="24"/>
        </w:rPr>
        <w:t>CNB</w:t>
      </w:r>
    </w:p>
    <w:p w14:paraId="7D1A5106" w14:textId="421E9B0B" w:rsidR="006B16D9" w:rsidRPr="00A82E22" w:rsidRDefault="006B16D9" w:rsidP="002F384F">
      <w:pPr>
        <w:jc w:val="both"/>
        <w:rPr>
          <w:sz w:val="24"/>
          <w:szCs w:val="24"/>
        </w:rPr>
      </w:pPr>
      <w:r w:rsidRPr="00A82E22">
        <w:rPr>
          <w:sz w:val="24"/>
          <w:szCs w:val="24"/>
        </w:rPr>
        <w:t xml:space="preserve">El día de mañana se compartirán los datos y podrán facilitar un directorio, pero en principio retoma las </w:t>
      </w:r>
      <w:r w:rsidR="008F189A" w:rsidRPr="00A82E22">
        <w:rPr>
          <w:sz w:val="24"/>
          <w:szCs w:val="24"/>
        </w:rPr>
        <w:t xml:space="preserve">principales </w:t>
      </w:r>
      <w:r w:rsidRPr="00A82E22">
        <w:rPr>
          <w:sz w:val="24"/>
          <w:szCs w:val="24"/>
        </w:rPr>
        <w:t xml:space="preserve">instancias presentadas en </w:t>
      </w:r>
      <w:r w:rsidR="008F189A" w:rsidRPr="00A82E22">
        <w:rPr>
          <w:sz w:val="24"/>
          <w:szCs w:val="24"/>
        </w:rPr>
        <w:t xml:space="preserve">el sistema de </w:t>
      </w:r>
      <w:r w:rsidRPr="00A82E22">
        <w:rPr>
          <w:sz w:val="24"/>
          <w:szCs w:val="24"/>
        </w:rPr>
        <w:t>coordinación</w:t>
      </w:r>
      <w:r w:rsidR="008F189A" w:rsidRPr="00A82E22">
        <w:rPr>
          <w:sz w:val="24"/>
          <w:szCs w:val="24"/>
        </w:rPr>
        <w:t xml:space="preserve"> nacional</w:t>
      </w:r>
      <w:r w:rsidRPr="00A82E22">
        <w:rPr>
          <w:sz w:val="24"/>
          <w:szCs w:val="24"/>
        </w:rPr>
        <w:t xml:space="preserve">. </w:t>
      </w:r>
    </w:p>
    <w:p w14:paraId="419F8639" w14:textId="2B2EBFED" w:rsidR="006B16D9" w:rsidRPr="00A82E22" w:rsidRDefault="006B16D9" w:rsidP="002F384F">
      <w:pPr>
        <w:jc w:val="both"/>
        <w:rPr>
          <w:i/>
          <w:iCs/>
          <w:sz w:val="24"/>
          <w:szCs w:val="24"/>
        </w:rPr>
      </w:pPr>
      <w:r w:rsidRPr="00A82E22">
        <w:rPr>
          <w:i/>
          <w:iCs/>
          <w:sz w:val="24"/>
          <w:szCs w:val="24"/>
        </w:rPr>
        <w:t>En el caso del Mecanismo de Apoyo al Exterior ¿existe algún registro público sobre el número de casos atendidos correspondientes a las personas migrantes desaparecidas procedentes de Centroamérica? si es el caso ¿dónde se podría realizar la consulta?</w:t>
      </w:r>
    </w:p>
    <w:p w14:paraId="29A58461" w14:textId="17F1BD44" w:rsidR="00AD7CEE" w:rsidRPr="00A82E22" w:rsidRDefault="00AD7CEE" w:rsidP="00606777">
      <w:pPr>
        <w:jc w:val="center"/>
        <w:rPr>
          <w:b/>
          <w:bCs/>
          <w:sz w:val="24"/>
          <w:szCs w:val="24"/>
        </w:rPr>
      </w:pPr>
      <w:r w:rsidRPr="00A82E22">
        <w:rPr>
          <w:b/>
          <w:bCs/>
          <w:sz w:val="24"/>
          <w:szCs w:val="24"/>
        </w:rPr>
        <w:t>DIA 2</w:t>
      </w:r>
    </w:p>
    <w:p w14:paraId="2FF69B0B" w14:textId="21FB3E01" w:rsidR="00606777" w:rsidRPr="00A82E22" w:rsidRDefault="00606777" w:rsidP="00606777">
      <w:pPr>
        <w:jc w:val="center"/>
        <w:rPr>
          <w:b/>
          <w:bCs/>
          <w:sz w:val="24"/>
          <w:szCs w:val="24"/>
        </w:rPr>
      </w:pPr>
      <w:r w:rsidRPr="00A82E22">
        <w:rPr>
          <w:b/>
          <w:bCs/>
          <w:sz w:val="24"/>
          <w:szCs w:val="24"/>
        </w:rPr>
        <w:t>73 participantes</w:t>
      </w:r>
    </w:p>
    <w:p w14:paraId="4EE58079" w14:textId="3FE35731" w:rsidR="00891E01" w:rsidRPr="00A82E22" w:rsidRDefault="00891E01" w:rsidP="00891E01">
      <w:pPr>
        <w:rPr>
          <w:b/>
          <w:bCs/>
          <w:sz w:val="24"/>
          <w:szCs w:val="24"/>
        </w:rPr>
      </w:pPr>
      <w:r w:rsidRPr="00A82E22">
        <w:rPr>
          <w:b/>
          <w:bCs/>
          <w:sz w:val="24"/>
          <w:szCs w:val="24"/>
        </w:rPr>
        <w:t xml:space="preserve">Documentando las muertes y desapariciones durante la migración </w:t>
      </w:r>
    </w:p>
    <w:p w14:paraId="520B69FC" w14:textId="24F99D67" w:rsidR="00891E01" w:rsidRPr="00A82E22" w:rsidRDefault="00891E01" w:rsidP="00AD7CEE">
      <w:pPr>
        <w:jc w:val="both"/>
        <w:rPr>
          <w:i/>
          <w:iCs/>
          <w:sz w:val="24"/>
          <w:szCs w:val="24"/>
        </w:rPr>
      </w:pPr>
      <w:r w:rsidRPr="00A82E22">
        <w:rPr>
          <w:i/>
          <w:iCs/>
          <w:sz w:val="24"/>
          <w:szCs w:val="24"/>
        </w:rPr>
        <w:lastRenderedPageBreak/>
        <w:t>Julia Black y Edwin Viales,</w:t>
      </w:r>
      <w:r w:rsidR="00AD7CEE" w:rsidRPr="00A82E22">
        <w:rPr>
          <w:i/>
          <w:iCs/>
          <w:sz w:val="24"/>
          <w:szCs w:val="24"/>
        </w:rPr>
        <w:t xml:space="preserve"> </w:t>
      </w:r>
      <w:r w:rsidRPr="00A82E22">
        <w:rPr>
          <w:i/>
          <w:iCs/>
          <w:sz w:val="24"/>
          <w:szCs w:val="24"/>
        </w:rPr>
        <w:t>Proyecto Migrantes Desaparecidos/</w:t>
      </w:r>
      <w:proofErr w:type="spellStart"/>
      <w:r w:rsidRPr="00A82E22">
        <w:rPr>
          <w:i/>
          <w:iCs/>
          <w:sz w:val="24"/>
          <w:szCs w:val="24"/>
        </w:rPr>
        <w:t>Missing</w:t>
      </w:r>
      <w:proofErr w:type="spellEnd"/>
      <w:r w:rsidRPr="00A82E22">
        <w:rPr>
          <w:i/>
          <w:iCs/>
          <w:sz w:val="24"/>
          <w:szCs w:val="24"/>
        </w:rPr>
        <w:t xml:space="preserve"> </w:t>
      </w:r>
      <w:proofErr w:type="spellStart"/>
      <w:r w:rsidRPr="00A82E22">
        <w:rPr>
          <w:i/>
          <w:iCs/>
          <w:sz w:val="24"/>
          <w:szCs w:val="24"/>
        </w:rPr>
        <w:t>Migrants</w:t>
      </w:r>
      <w:proofErr w:type="spellEnd"/>
      <w:r w:rsidRPr="00A82E22">
        <w:rPr>
          <w:i/>
          <w:iCs/>
          <w:sz w:val="24"/>
          <w:szCs w:val="24"/>
        </w:rPr>
        <w:t xml:space="preserve"> Project, Organización Internacional para las Migraciones (OIM/IOM)</w:t>
      </w:r>
    </w:p>
    <w:p w14:paraId="646900D8" w14:textId="77777777" w:rsidR="00C942DE" w:rsidRPr="00A82E22" w:rsidRDefault="00DC4368" w:rsidP="001A4E63">
      <w:pPr>
        <w:jc w:val="both"/>
        <w:rPr>
          <w:sz w:val="24"/>
          <w:szCs w:val="24"/>
        </w:rPr>
      </w:pPr>
      <w:r w:rsidRPr="00A82E22">
        <w:rPr>
          <w:sz w:val="24"/>
          <w:szCs w:val="24"/>
        </w:rPr>
        <w:t xml:space="preserve">El centro del proyecto se encuentra en </w:t>
      </w:r>
      <w:r w:rsidR="001A4E63" w:rsidRPr="00A82E22">
        <w:rPr>
          <w:sz w:val="24"/>
          <w:szCs w:val="24"/>
        </w:rPr>
        <w:t>Berlín</w:t>
      </w:r>
      <w:r w:rsidRPr="00A82E22">
        <w:rPr>
          <w:sz w:val="24"/>
          <w:szCs w:val="24"/>
        </w:rPr>
        <w:t xml:space="preserve">. Los detalles del proyecto están disponibles en el </w:t>
      </w:r>
      <w:proofErr w:type="gramStart"/>
      <w:r w:rsidRPr="00A82E22">
        <w:rPr>
          <w:sz w:val="24"/>
          <w:szCs w:val="24"/>
        </w:rPr>
        <w:t>link</w:t>
      </w:r>
      <w:proofErr w:type="gramEnd"/>
      <w:r w:rsidRPr="00A82E22">
        <w:rPr>
          <w:sz w:val="24"/>
          <w:szCs w:val="24"/>
        </w:rPr>
        <w:t xml:space="preserve">: missingmigrant.iom.int </w:t>
      </w:r>
      <w:r w:rsidR="00C942DE" w:rsidRPr="00A82E22">
        <w:rPr>
          <w:sz w:val="24"/>
          <w:szCs w:val="24"/>
        </w:rPr>
        <w:t xml:space="preserve">y </w:t>
      </w:r>
      <w:r w:rsidRPr="00A82E22">
        <w:rPr>
          <w:sz w:val="24"/>
          <w:szCs w:val="24"/>
        </w:rPr>
        <w:t>se trata de una base de datos global de libre acceso que documenta las desapariciones de migrantes</w:t>
      </w:r>
      <w:r w:rsidR="00C942DE" w:rsidRPr="00A82E22">
        <w:rPr>
          <w:sz w:val="24"/>
          <w:szCs w:val="24"/>
        </w:rPr>
        <w:t xml:space="preserve"> e</w:t>
      </w:r>
      <w:r w:rsidRPr="00A82E22">
        <w:rPr>
          <w:sz w:val="24"/>
          <w:szCs w:val="24"/>
        </w:rPr>
        <w:t xml:space="preserve"> </w:t>
      </w:r>
      <w:r w:rsidR="00C942DE" w:rsidRPr="00A82E22">
        <w:rPr>
          <w:sz w:val="24"/>
          <w:szCs w:val="24"/>
        </w:rPr>
        <w:t>i</w:t>
      </w:r>
      <w:r w:rsidRPr="00A82E22">
        <w:rPr>
          <w:sz w:val="24"/>
          <w:szCs w:val="24"/>
        </w:rPr>
        <w:t xml:space="preserve">ncluye muertes y desapariciones con presunción de fallecimiento. </w:t>
      </w:r>
    </w:p>
    <w:p w14:paraId="14F75575" w14:textId="77777777" w:rsidR="00C942DE" w:rsidRPr="00A82E22" w:rsidRDefault="00DC4368" w:rsidP="001A4E63">
      <w:pPr>
        <w:jc w:val="both"/>
        <w:rPr>
          <w:sz w:val="24"/>
          <w:szCs w:val="24"/>
        </w:rPr>
      </w:pPr>
      <w:r w:rsidRPr="00A82E22">
        <w:rPr>
          <w:sz w:val="24"/>
          <w:szCs w:val="24"/>
        </w:rPr>
        <w:t xml:space="preserve">La metodología incluye un proceso de recopilación y verificación que se integra a la base de datos. </w:t>
      </w:r>
      <w:r w:rsidR="001A4E63" w:rsidRPr="00A82E22">
        <w:rPr>
          <w:sz w:val="24"/>
          <w:szCs w:val="24"/>
        </w:rPr>
        <w:t xml:space="preserve">Los registros que se han monitoreado son </w:t>
      </w:r>
      <w:r w:rsidR="00C942DE" w:rsidRPr="00A82E22">
        <w:rPr>
          <w:sz w:val="24"/>
          <w:szCs w:val="24"/>
        </w:rPr>
        <w:t>indiciarios</w:t>
      </w:r>
      <w:r w:rsidR="001A4E63" w:rsidRPr="00A82E22">
        <w:rPr>
          <w:sz w:val="24"/>
          <w:szCs w:val="24"/>
        </w:rPr>
        <w:t xml:space="preserve"> respecto a los números reales de migrantes desaparecidos</w:t>
      </w:r>
      <w:r w:rsidR="00C942DE" w:rsidRPr="00A82E22">
        <w:rPr>
          <w:sz w:val="24"/>
          <w:szCs w:val="24"/>
        </w:rPr>
        <w:t xml:space="preserve"> y g</w:t>
      </w:r>
      <w:r w:rsidR="00760276" w:rsidRPr="00A82E22">
        <w:rPr>
          <w:sz w:val="24"/>
          <w:szCs w:val="24"/>
        </w:rPr>
        <w:t>ran parte de los datos están basados exclusivamente en medios de comunicación.</w:t>
      </w:r>
    </w:p>
    <w:p w14:paraId="7F7B8099" w14:textId="7371C5A3" w:rsidR="001A4E63" w:rsidRPr="00A82E22" w:rsidRDefault="00C942DE" w:rsidP="001A4E63">
      <w:pPr>
        <w:jc w:val="both"/>
        <w:rPr>
          <w:sz w:val="24"/>
          <w:szCs w:val="24"/>
        </w:rPr>
      </w:pPr>
      <w:r w:rsidRPr="00A82E22">
        <w:rPr>
          <w:sz w:val="24"/>
          <w:szCs w:val="24"/>
        </w:rPr>
        <w:t>Como contexto se destaca que</w:t>
      </w:r>
      <w:r w:rsidR="00760276" w:rsidRPr="00A82E22">
        <w:rPr>
          <w:sz w:val="24"/>
          <w:szCs w:val="24"/>
        </w:rPr>
        <w:t xml:space="preserve"> </w:t>
      </w:r>
      <w:r w:rsidRPr="00A82E22">
        <w:rPr>
          <w:sz w:val="24"/>
          <w:szCs w:val="24"/>
        </w:rPr>
        <w:t>l</w:t>
      </w:r>
      <w:r w:rsidR="00760276" w:rsidRPr="00A82E22">
        <w:rPr>
          <w:sz w:val="24"/>
          <w:szCs w:val="24"/>
        </w:rPr>
        <w:t xml:space="preserve">a zona fronteriza entre Estados Unidos y México es la segunda zona mas peligrosa para los migrantes en el mundo. Los migrantes venezolanos han aumentado y con ello sus muertes. </w:t>
      </w:r>
      <w:r w:rsidR="003E368D" w:rsidRPr="00A82E22">
        <w:rPr>
          <w:sz w:val="24"/>
          <w:szCs w:val="24"/>
        </w:rPr>
        <w:t xml:space="preserve">Las muertes en el Tapón del </w:t>
      </w:r>
      <w:proofErr w:type="spellStart"/>
      <w:r w:rsidR="003E368D" w:rsidRPr="00A82E22">
        <w:rPr>
          <w:sz w:val="24"/>
          <w:szCs w:val="24"/>
        </w:rPr>
        <w:t>Darien</w:t>
      </w:r>
      <w:proofErr w:type="spellEnd"/>
      <w:r w:rsidR="003E368D" w:rsidRPr="00A82E22">
        <w:rPr>
          <w:sz w:val="24"/>
          <w:szCs w:val="24"/>
        </w:rPr>
        <w:t xml:space="preserve"> y el Golfo de Urabá se han triplicado. </w:t>
      </w:r>
    </w:p>
    <w:p w14:paraId="74076127" w14:textId="22213235" w:rsidR="003E368D" w:rsidRPr="00A82E22" w:rsidRDefault="003E368D" w:rsidP="001A4E63">
      <w:pPr>
        <w:jc w:val="both"/>
        <w:rPr>
          <w:sz w:val="24"/>
          <w:szCs w:val="24"/>
        </w:rPr>
      </w:pPr>
      <w:r w:rsidRPr="00A82E22">
        <w:rPr>
          <w:sz w:val="24"/>
          <w:szCs w:val="24"/>
        </w:rPr>
        <w:t xml:space="preserve">Dentro de las buenas prácticas </w:t>
      </w:r>
      <w:r w:rsidR="00606777" w:rsidRPr="00A82E22">
        <w:rPr>
          <w:sz w:val="24"/>
          <w:szCs w:val="24"/>
        </w:rPr>
        <w:t>de la</w:t>
      </w:r>
      <w:r w:rsidRPr="00A82E22">
        <w:rPr>
          <w:sz w:val="24"/>
          <w:szCs w:val="24"/>
        </w:rPr>
        <w:t xml:space="preserve"> sociedad civil en la búsqueda de personas migrantes </w:t>
      </w:r>
      <w:r w:rsidR="00C942DE" w:rsidRPr="00A82E22">
        <w:rPr>
          <w:sz w:val="24"/>
          <w:szCs w:val="24"/>
        </w:rPr>
        <w:t>s</w:t>
      </w:r>
      <w:r w:rsidRPr="00A82E22">
        <w:rPr>
          <w:sz w:val="24"/>
          <w:szCs w:val="24"/>
        </w:rPr>
        <w:t>e enc</w:t>
      </w:r>
      <w:r w:rsidR="00C942DE" w:rsidRPr="00A82E22">
        <w:rPr>
          <w:sz w:val="24"/>
          <w:szCs w:val="24"/>
        </w:rPr>
        <w:t>u</w:t>
      </w:r>
      <w:r w:rsidRPr="00A82E22">
        <w:rPr>
          <w:sz w:val="24"/>
          <w:szCs w:val="24"/>
        </w:rPr>
        <w:t>entran:</w:t>
      </w:r>
    </w:p>
    <w:p w14:paraId="0B00DFAD" w14:textId="73FC282C" w:rsidR="003E368D" w:rsidRPr="00A82E22" w:rsidRDefault="003E368D" w:rsidP="00C942DE">
      <w:pPr>
        <w:pStyle w:val="Prrafodelista"/>
        <w:numPr>
          <w:ilvl w:val="0"/>
          <w:numId w:val="5"/>
        </w:numPr>
        <w:jc w:val="both"/>
        <w:rPr>
          <w:sz w:val="24"/>
          <w:szCs w:val="24"/>
        </w:rPr>
      </w:pPr>
      <w:r w:rsidRPr="00A82E22">
        <w:rPr>
          <w:sz w:val="24"/>
          <w:szCs w:val="24"/>
        </w:rPr>
        <w:t xml:space="preserve">El enfoque </w:t>
      </w:r>
      <w:r w:rsidR="00606777" w:rsidRPr="00A82E22">
        <w:rPr>
          <w:sz w:val="24"/>
          <w:szCs w:val="24"/>
        </w:rPr>
        <w:t>psicosocial</w:t>
      </w:r>
      <w:r w:rsidRPr="00A82E22">
        <w:rPr>
          <w:sz w:val="24"/>
          <w:szCs w:val="24"/>
        </w:rPr>
        <w:t xml:space="preserve"> integral que responda a las necesidades de las familias</w:t>
      </w:r>
    </w:p>
    <w:p w14:paraId="1115C998" w14:textId="3DC0B309" w:rsidR="003E368D" w:rsidRPr="00A82E22" w:rsidRDefault="003E368D" w:rsidP="00C942DE">
      <w:pPr>
        <w:pStyle w:val="Prrafodelista"/>
        <w:numPr>
          <w:ilvl w:val="0"/>
          <w:numId w:val="5"/>
        </w:numPr>
        <w:jc w:val="both"/>
        <w:rPr>
          <w:sz w:val="24"/>
          <w:szCs w:val="24"/>
        </w:rPr>
      </w:pPr>
      <w:r w:rsidRPr="00A82E22">
        <w:rPr>
          <w:sz w:val="24"/>
          <w:szCs w:val="24"/>
        </w:rPr>
        <w:t>Canales de comunicación abierta con las familias</w:t>
      </w:r>
    </w:p>
    <w:p w14:paraId="24A1444D" w14:textId="7DBB8DDC" w:rsidR="003E368D" w:rsidRPr="00A82E22" w:rsidRDefault="003E368D" w:rsidP="00C942DE">
      <w:pPr>
        <w:pStyle w:val="Prrafodelista"/>
        <w:numPr>
          <w:ilvl w:val="0"/>
          <w:numId w:val="5"/>
        </w:numPr>
        <w:jc w:val="both"/>
        <w:rPr>
          <w:sz w:val="24"/>
          <w:szCs w:val="24"/>
        </w:rPr>
      </w:pPr>
      <w:r w:rsidRPr="00A82E22">
        <w:rPr>
          <w:sz w:val="24"/>
          <w:szCs w:val="24"/>
        </w:rPr>
        <w:t>Evaluación de capacidades organizaciones</w:t>
      </w:r>
    </w:p>
    <w:p w14:paraId="1F3E2271" w14:textId="208D2D16" w:rsidR="003E368D" w:rsidRPr="00A82E22" w:rsidRDefault="003E368D" w:rsidP="001A4E63">
      <w:pPr>
        <w:jc w:val="both"/>
        <w:rPr>
          <w:sz w:val="24"/>
          <w:szCs w:val="24"/>
        </w:rPr>
      </w:pPr>
      <w:r w:rsidRPr="00A82E22">
        <w:rPr>
          <w:sz w:val="24"/>
          <w:szCs w:val="24"/>
        </w:rPr>
        <w:t>Recomendaciones:</w:t>
      </w:r>
    </w:p>
    <w:p w14:paraId="63076760" w14:textId="5466647C" w:rsidR="003E368D" w:rsidRPr="00A82E22" w:rsidRDefault="003E368D" w:rsidP="00C942DE">
      <w:pPr>
        <w:pStyle w:val="Prrafodelista"/>
        <w:numPr>
          <w:ilvl w:val="0"/>
          <w:numId w:val="6"/>
        </w:numPr>
        <w:jc w:val="both"/>
        <w:rPr>
          <w:sz w:val="24"/>
          <w:szCs w:val="24"/>
        </w:rPr>
      </w:pPr>
      <w:r w:rsidRPr="00A82E22">
        <w:rPr>
          <w:sz w:val="24"/>
          <w:szCs w:val="24"/>
        </w:rPr>
        <w:t>Acerca de muertes y desapariciones</w:t>
      </w:r>
      <w:r w:rsidR="00C942DE" w:rsidRPr="00A82E22">
        <w:rPr>
          <w:sz w:val="24"/>
          <w:szCs w:val="24"/>
        </w:rPr>
        <w:t xml:space="preserve">: se insta a </w:t>
      </w:r>
      <w:r w:rsidRPr="00A82E22">
        <w:rPr>
          <w:sz w:val="24"/>
          <w:szCs w:val="24"/>
        </w:rPr>
        <w:t xml:space="preserve">dar prioridad a la regularización, tratar con respeto, mejorar la </w:t>
      </w:r>
      <w:r w:rsidR="00D249D5" w:rsidRPr="00A82E22">
        <w:rPr>
          <w:sz w:val="24"/>
          <w:szCs w:val="24"/>
        </w:rPr>
        <w:t xml:space="preserve">documentación </w:t>
      </w:r>
      <w:r w:rsidR="00C942DE" w:rsidRPr="00A82E22">
        <w:rPr>
          <w:sz w:val="24"/>
          <w:szCs w:val="24"/>
        </w:rPr>
        <w:t xml:space="preserve">de casos </w:t>
      </w:r>
      <w:r w:rsidR="00D249D5" w:rsidRPr="00A82E22">
        <w:rPr>
          <w:sz w:val="24"/>
          <w:szCs w:val="24"/>
        </w:rPr>
        <w:t>y</w:t>
      </w:r>
      <w:r w:rsidR="00C942DE" w:rsidRPr="00A82E22">
        <w:rPr>
          <w:sz w:val="24"/>
          <w:szCs w:val="24"/>
        </w:rPr>
        <w:t xml:space="preserve"> la</w:t>
      </w:r>
      <w:r w:rsidR="00D249D5" w:rsidRPr="00A82E22">
        <w:rPr>
          <w:sz w:val="24"/>
          <w:szCs w:val="24"/>
        </w:rPr>
        <w:t xml:space="preserve"> recuperación</w:t>
      </w:r>
      <w:r w:rsidRPr="00A82E22">
        <w:rPr>
          <w:sz w:val="24"/>
          <w:szCs w:val="24"/>
        </w:rPr>
        <w:t xml:space="preserve"> de los restos </w:t>
      </w:r>
      <w:r w:rsidR="00D249D5" w:rsidRPr="00A82E22">
        <w:rPr>
          <w:sz w:val="24"/>
          <w:szCs w:val="24"/>
        </w:rPr>
        <w:t>mortales.</w:t>
      </w:r>
    </w:p>
    <w:p w14:paraId="3C204602" w14:textId="5BEDB23A" w:rsidR="003E368D" w:rsidRPr="00A82E22" w:rsidRDefault="003E368D" w:rsidP="00C942DE">
      <w:pPr>
        <w:pStyle w:val="Prrafodelista"/>
        <w:numPr>
          <w:ilvl w:val="0"/>
          <w:numId w:val="6"/>
        </w:numPr>
        <w:jc w:val="both"/>
        <w:rPr>
          <w:sz w:val="24"/>
          <w:szCs w:val="24"/>
        </w:rPr>
      </w:pPr>
      <w:r w:rsidRPr="00A82E22">
        <w:rPr>
          <w:sz w:val="24"/>
          <w:szCs w:val="24"/>
        </w:rPr>
        <w:t xml:space="preserve">Mejorar los datos: </w:t>
      </w:r>
      <w:r w:rsidR="00C942DE" w:rsidRPr="00A82E22">
        <w:rPr>
          <w:sz w:val="24"/>
          <w:szCs w:val="24"/>
        </w:rPr>
        <w:t xml:space="preserve">contar con </w:t>
      </w:r>
      <w:r w:rsidRPr="00A82E22">
        <w:rPr>
          <w:sz w:val="24"/>
          <w:szCs w:val="24"/>
        </w:rPr>
        <w:t xml:space="preserve">normas estrictas para la gestión de los cuerpos, la identificación y la comunicación de los </w:t>
      </w:r>
      <w:r w:rsidR="00D249D5" w:rsidRPr="00A82E22">
        <w:rPr>
          <w:sz w:val="24"/>
          <w:szCs w:val="24"/>
        </w:rPr>
        <w:t>datos,</w:t>
      </w:r>
      <w:r w:rsidRPr="00A82E22">
        <w:rPr>
          <w:sz w:val="24"/>
          <w:szCs w:val="24"/>
        </w:rPr>
        <w:t xml:space="preserve"> así </w:t>
      </w:r>
      <w:r w:rsidR="00D249D5" w:rsidRPr="00A82E22">
        <w:rPr>
          <w:sz w:val="24"/>
          <w:szCs w:val="24"/>
        </w:rPr>
        <w:t>como</w:t>
      </w:r>
      <w:r w:rsidRPr="00A82E22">
        <w:rPr>
          <w:sz w:val="24"/>
          <w:szCs w:val="24"/>
        </w:rPr>
        <w:t xml:space="preserve"> los criterios para determinar la situación migratoria de los restos no identificados; </w:t>
      </w:r>
      <w:r w:rsidR="00D249D5" w:rsidRPr="00A82E22">
        <w:rPr>
          <w:sz w:val="24"/>
          <w:szCs w:val="24"/>
        </w:rPr>
        <w:t>coordinación</w:t>
      </w:r>
      <w:r w:rsidRPr="00A82E22">
        <w:rPr>
          <w:sz w:val="24"/>
          <w:szCs w:val="24"/>
        </w:rPr>
        <w:t xml:space="preserve"> entre </w:t>
      </w:r>
      <w:r w:rsidR="00D249D5" w:rsidRPr="00A82E22">
        <w:rPr>
          <w:sz w:val="24"/>
          <w:szCs w:val="24"/>
        </w:rPr>
        <w:t>diferentes</w:t>
      </w:r>
      <w:r w:rsidRPr="00A82E22">
        <w:rPr>
          <w:sz w:val="24"/>
          <w:szCs w:val="24"/>
        </w:rPr>
        <w:t xml:space="preserve"> actores; tener en cuenta el g</w:t>
      </w:r>
      <w:r w:rsidR="00C942DE" w:rsidRPr="00A82E22">
        <w:rPr>
          <w:sz w:val="24"/>
          <w:szCs w:val="24"/>
        </w:rPr>
        <w:t>é</w:t>
      </w:r>
      <w:r w:rsidRPr="00A82E22">
        <w:rPr>
          <w:sz w:val="24"/>
          <w:szCs w:val="24"/>
        </w:rPr>
        <w:t>nero</w:t>
      </w:r>
      <w:r w:rsidR="00C942DE" w:rsidRPr="00A82E22">
        <w:rPr>
          <w:sz w:val="24"/>
          <w:szCs w:val="24"/>
        </w:rPr>
        <w:t>,</w:t>
      </w:r>
      <w:r w:rsidRPr="00A82E22">
        <w:rPr>
          <w:sz w:val="24"/>
          <w:szCs w:val="24"/>
        </w:rPr>
        <w:t xml:space="preserve"> la etnia y la situación migratoria.</w:t>
      </w:r>
    </w:p>
    <w:p w14:paraId="27853912" w14:textId="286125F0" w:rsidR="00E12181" w:rsidRPr="00A82E22" w:rsidRDefault="00D249D5" w:rsidP="00C942DE">
      <w:pPr>
        <w:pStyle w:val="Prrafodelista"/>
        <w:numPr>
          <w:ilvl w:val="0"/>
          <w:numId w:val="6"/>
        </w:numPr>
        <w:jc w:val="both"/>
        <w:rPr>
          <w:sz w:val="24"/>
          <w:szCs w:val="24"/>
        </w:rPr>
      </w:pPr>
      <w:r w:rsidRPr="00A82E22">
        <w:rPr>
          <w:sz w:val="24"/>
          <w:szCs w:val="24"/>
        </w:rPr>
        <w:t>Apoyar</w:t>
      </w:r>
      <w:r w:rsidR="003E368D" w:rsidRPr="00A82E22">
        <w:rPr>
          <w:sz w:val="24"/>
          <w:szCs w:val="24"/>
        </w:rPr>
        <w:t xml:space="preserve"> a las </w:t>
      </w:r>
      <w:r w:rsidRPr="00A82E22">
        <w:rPr>
          <w:sz w:val="24"/>
          <w:szCs w:val="24"/>
        </w:rPr>
        <w:t>familias</w:t>
      </w:r>
      <w:r w:rsidR="003E368D" w:rsidRPr="00A82E22">
        <w:rPr>
          <w:sz w:val="24"/>
          <w:szCs w:val="24"/>
        </w:rPr>
        <w:t xml:space="preserve">: </w:t>
      </w:r>
      <w:r w:rsidR="00E12181" w:rsidRPr="00A82E22">
        <w:rPr>
          <w:sz w:val="24"/>
          <w:szCs w:val="24"/>
        </w:rPr>
        <w:t>Reconocimiento de la dignidad como seres humanos</w:t>
      </w:r>
    </w:p>
    <w:p w14:paraId="0C471AE4" w14:textId="68250717" w:rsidR="00E12181" w:rsidRPr="00A82E22" w:rsidRDefault="00E12181" w:rsidP="001A4E63">
      <w:pPr>
        <w:jc w:val="both"/>
        <w:rPr>
          <w:sz w:val="24"/>
          <w:szCs w:val="24"/>
        </w:rPr>
      </w:pPr>
      <w:r w:rsidRPr="00A82E22">
        <w:rPr>
          <w:sz w:val="24"/>
          <w:szCs w:val="24"/>
        </w:rPr>
        <w:t>Se esperan cuatro informes específicos que est</w:t>
      </w:r>
      <w:r w:rsidR="00C942DE" w:rsidRPr="00A82E22">
        <w:rPr>
          <w:sz w:val="24"/>
          <w:szCs w:val="24"/>
        </w:rPr>
        <w:t>arán</w:t>
      </w:r>
      <w:r w:rsidRPr="00A82E22">
        <w:rPr>
          <w:sz w:val="24"/>
          <w:szCs w:val="24"/>
        </w:rPr>
        <w:t xml:space="preserve"> disponibles en la página de migrantes desaparecidos.</w:t>
      </w:r>
    </w:p>
    <w:p w14:paraId="69803D94" w14:textId="24A5235E" w:rsidR="00891E01" w:rsidRPr="00A82E22" w:rsidRDefault="00891E01" w:rsidP="00891E01">
      <w:pPr>
        <w:rPr>
          <w:b/>
          <w:bCs/>
          <w:sz w:val="24"/>
          <w:szCs w:val="24"/>
        </w:rPr>
      </w:pPr>
      <w:r w:rsidRPr="00A82E22">
        <w:rPr>
          <w:b/>
          <w:bCs/>
          <w:sz w:val="24"/>
          <w:szCs w:val="24"/>
        </w:rPr>
        <w:t xml:space="preserve">El Protocolo Homologado de Búsqueda </w:t>
      </w:r>
      <w:r w:rsidR="00EC75F2" w:rsidRPr="00A82E22">
        <w:rPr>
          <w:b/>
          <w:bCs/>
          <w:sz w:val="24"/>
          <w:szCs w:val="24"/>
        </w:rPr>
        <w:t xml:space="preserve">(PHB) </w:t>
      </w:r>
      <w:r w:rsidRPr="00A82E22">
        <w:rPr>
          <w:b/>
          <w:bCs/>
          <w:sz w:val="24"/>
          <w:szCs w:val="24"/>
        </w:rPr>
        <w:t>en México y la búsqueda por patrones.</w:t>
      </w:r>
    </w:p>
    <w:p w14:paraId="7B38232D" w14:textId="61E0AFE8" w:rsidR="00891E01" w:rsidRPr="00A82E22" w:rsidRDefault="00891E01" w:rsidP="00891E01">
      <w:pPr>
        <w:rPr>
          <w:i/>
          <w:iCs/>
          <w:sz w:val="24"/>
          <w:szCs w:val="24"/>
        </w:rPr>
      </w:pPr>
      <w:r w:rsidRPr="00A82E22">
        <w:rPr>
          <w:i/>
          <w:iCs/>
          <w:sz w:val="24"/>
          <w:szCs w:val="24"/>
        </w:rPr>
        <w:t>Javier Yankelevich,</w:t>
      </w:r>
      <w:r w:rsidR="00143FEA" w:rsidRPr="00A82E22">
        <w:rPr>
          <w:i/>
          <w:iCs/>
          <w:sz w:val="24"/>
          <w:szCs w:val="24"/>
        </w:rPr>
        <w:t xml:space="preserve"> </w:t>
      </w:r>
      <w:proofErr w:type="gramStart"/>
      <w:r w:rsidRPr="00A82E22">
        <w:rPr>
          <w:i/>
          <w:iCs/>
          <w:sz w:val="24"/>
          <w:szCs w:val="24"/>
        </w:rPr>
        <w:t>Director</w:t>
      </w:r>
      <w:proofErr w:type="gramEnd"/>
      <w:r w:rsidRPr="00A82E22">
        <w:rPr>
          <w:i/>
          <w:iCs/>
          <w:sz w:val="24"/>
          <w:szCs w:val="24"/>
        </w:rPr>
        <w:t xml:space="preserve"> de Operaciones de Búsqueda en la Comisión Nacional de Búsqueda de Personas (México)</w:t>
      </w:r>
      <w:r w:rsidR="00E12181" w:rsidRPr="00A82E22">
        <w:rPr>
          <w:i/>
          <w:iCs/>
          <w:sz w:val="24"/>
          <w:szCs w:val="24"/>
        </w:rPr>
        <w:t>.</w:t>
      </w:r>
    </w:p>
    <w:p w14:paraId="1AE988C8" w14:textId="0B3ADC52" w:rsidR="00E12181" w:rsidRPr="00A82E22" w:rsidRDefault="00E12181" w:rsidP="00C942DE">
      <w:pPr>
        <w:jc w:val="both"/>
        <w:rPr>
          <w:sz w:val="24"/>
          <w:szCs w:val="24"/>
        </w:rPr>
      </w:pPr>
      <w:r w:rsidRPr="00A82E22">
        <w:rPr>
          <w:sz w:val="24"/>
          <w:szCs w:val="24"/>
        </w:rPr>
        <w:lastRenderedPageBreak/>
        <w:t xml:space="preserve">El protocolo señala los puntos para hacer una búsqueda </w:t>
      </w:r>
      <w:r w:rsidR="00D249D5" w:rsidRPr="00A82E22">
        <w:rPr>
          <w:sz w:val="24"/>
          <w:szCs w:val="24"/>
        </w:rPr>
        <w:t xml:space="preserve">estandarizada en todo el país. El ángulo jurídico proporciona el marco de actuación </w:t>
      </w:r>
      <w:r w:rsidR="00EC75F2" w:rsidRPr="00A82E22">
        <w:rPr>
          <w:sz w:val="24"/>
          <w:szCs w:val="24"/>
        </w:rPr>
        <w:t>institucional, de</w:t>
      </w:r>
      <w:r w:rsidR="00D249D5" w:rsidRPr="00A82E22">
        <w:rPr>
          <w:sz w:val="24"/>
          <w:szCs w:val="24"/>
        </w:rPr>
        <w:t xml:space="preserve"> ahí la importancia de la definición de persona desaparecida desde el punto de vista legal. </w:t>
      </w:r>
    </w:p>
    <w:p w14:paraId="16F3C8B0" w14:textId="2AA65377" w:rsidR="00D249D5" w:rsidRPr="00A82E22" w:rsidRDefault="00D249D5" w:rsidP="00C942DE">
      <w:pPr>
        <w:jc w:val="both"/>
        <w:rPr>
          <w:sz w:val="24"/>
          <w:szCs w:val="24"/>
        </w:rPr>
      </w:pPr>
      <w:r w:rsidRPr="00A82E22">
        <w:rPr>
          <w:sz w:val="24"/>
          <w:szCs w:val="24"/>
        </w:rPr>
        <w:t>La definición de persona desaparecida se basa en la presunción de haber sido víctima de un delito ante la incertidumbre (LGD, art. 4). Los criterios de presunción están acotados a ciertas reglas previstas por el legislador (LGD, art. 89).</w:t>
      </w:r>
      <w:r w:rsidR="00183BC5" w:rsidRPr="00A82E22">
        <w:rPr>
          <w:sz w:val="24"/>
          <w:szCs w:val="24"/>
        </w:rPr>
        <w:t xml:space="preserve"> Las 72 horas para presunción de ser víctima de delito se aplican solo en el caso de adultos. </w:t>
      </w:r>
    </w:p>
    <w:p w14:paraId="49DCBE04" w14:textId="65898C2E" w:rsidR="00183BC5" w:rsidRPr="00A82E22" w:rsidRDefault="00C942DE" w:rsidP="00C942DE">
      <w:pPr>
        <w:jc w:val="both"/>
        <w:rPr>
          <w:sz w:val="24"/>
          <w:szCs w:val="24"/>
        </w:rPr>
      </w:pPr>
      <w:r w:rsidRPr="00A82E22">
        <w:rPr>
          <w:sz w:val="24"/>
          <w:szCs w:val="24"/>
        </w:rPr>
        <w:t>Llama la atención sobre la gran</w:t>
      </w:r>
      <w:r w:rsidR="00183BC5" w:rsidRPr="00A82E22">
        <w:rPr>
          <w:sz w:val="24"/>
          <w:szCs w:val="24"/>
        </w:rPr>
        <w:t xml:space="preserve"> cantidad de migrantes fallecidos en la frontera entre Estados Unidos y México hallados en el Condado de Pima en la frontera del Desierto Sonora</w:t>
      </w:r>
      <w:r w:rsidR="00EE5E2A" w:rsidRPr="00A82E22">
        <w:rPr>
          <w:sz w:val="24"/>
          <w:szCs w:val="24"/>
        </w:rPr>
        <w:t>-Arizona. Est</w:t>
      </w:r>
      <w:r w:rsidRPr="00A82E22">
        <w:rPr>
          <w:sz w:val="24"/>
          <w:szCs w:val="24"/>
        </w:rPr>
        <w:t xml:space="preserve">as personas </w:t>
      </w:r>
      <w:r w:rsidR="00EE5E2A" w:rsidRPr="00A82E22">
        <w:rPr>
          <w:sz w:val="24"/>
          <w:szCs w:val="24"/>
        </w:rPr>
        <w:t xml:space="preserve">en su mayoría han muerto por las condiciones ambientales adversas. </w:t>
      </w:r>
      <w:r w:rsidR="00EC75F2" w:rsidRPr="00A82E22">
        <w:rPr>
          <w:sz w:val="24"/>
          <w:szCs w:val="24"/>
        </w:rPr>
        <w:t>Las</w:t>
      </w:r>
      <w:r w:rsidR="00EE5E2A" w:rsidRPr="00A82E22">
        <w:rPr>
          <w:sz w:val="24"/>
          <w:szCs w:val="24"/>
        </w:rPr>
        <w:t xml:space="preserve"> desapariciones pueden provenir o no de causas delictivas</w:t>
      </w:r>
      <w:r w:rsidR="00EC75F2" w:rsidRPr="00A82E22">
        <w:rPr>
          <w:sz w:val="24"/>
          <w:szCs w:val="24"/>
        </w:rPr>
        <w:t>,</w:t>
      </w:r>
      <w:r w:rsidR="00EE5E2A" w:rsidRPr="00A82E22">
        <w:rPr>
          <w:sz w:val="24"/>
          <w:szCs w:val="24"/>
        </w:rPr>
        <w:t xml:space="preserve"> sin embargo</w:t>
      </w:r>
      <w:r w:rsidR="00EC75F2" w:rsidRPr="00A82E22">
        <w:rPr>
          <w:sz w:val="24"/>
          <w:szCs w:val="24"/>
        </w:rPr>
        <w:t>,</w:t>
      </w:r>
      <w:r w:rsidR="00EE5E2A" w:rsidRPr="00A82E22">
        <w:rPr>
          <w:sz w:val="24"/>
          <w:szCs w:val="24"/>
        </w:rPr>
        <w:t xml:space="preserve"> la obligación del Estado Mexicano es buscarlos al margen de </w:t>
      </w:r>
      <w:r w:rsidR="00EC75F2" w:rsidRPr="00A82E22">
        <w:rPr>
          <w:sz w:val="24"/>
          <w:szCs w:val="24"/>
        </w:rPr>
        <w:t xml:space="preserve">que exista o no </w:t>
      </w:r>
      <w:r w:rsidR="00EE5E2A" w:rsidRPr="00A82E22">
        <w:rPr>
          <w:sz w:val="24"/>
          <w:szCs w:val="24"/>
        </w:rPr>
        <w:t>la comisión de un delito. En México se busca a todas las personas por las que alguien pregunte, derivado del concepto jurídico de persona desaparecida.</w:t>
      </w:r>
    </w:p>
    <w:p w14:paraId="76ED07B2" w14:textId="6C5B5BBA" w:rsidR="00EE5E2A" w:rsidRPr="00A82E22" w:rsidRDefault="00EE5E2A" w:rsidP="00EC75F2">
      <w:pPr>
        <w:jc w:val="both"/>
        <w:rPr>
          <w:sz w:val="24"/>
          <w:szCs w:val="24"/>
        </w:rPr>
      </w:pPr>
      <w:r w:rsidRPr="00A82E22">
        <w:rPr>
          <w:sz w:val="24"/>
          <w:szCs w:val="24"/>
        </w:rPr>
        <w:t xml:space="preserve">El PHB es una </w:t>
      </w:r>
      <w:r w:rsidR="00EC75F2" w:rsidRPr="00A82E22">
        <w:rPr>
          <w:sz w:val="24"/>
          <w:szCs w:val="24"/>
        </w:rPr>
        <w:t>h</w:t>
      </w:r>
      <w:r w:rsidRPr="00A82E22">
        <w:rPr>
          <w:sz w:val="24"/>
          <w:szCs w:val="24"/>
        </w:rPr>
        <w:t xml:space="preserve">erramienta del </w:t>
      </w:r>
      <w:r w:rsidR="00EC75F2" w:rsidRPr="00A82E22">
        <w:rPr>
          <w:sz w:val="24"/>
          <w:szCs w:val="24"/>
        </w:rPr>
        <w:t>S</w:t>
      </w:r>
      <w:r w:rsidRPr="00A82E22">
        <w:rPr>
          <w:sz w:val="24"/>
          <w:szCs w:val="24"/>
        </w:rPr>
        <w:t xml:space="preserve">istema Nacional de </w:t>
      </w:r>
      <w:r w:rsidR="00812A04" w:rsidRPr="00A82E22">
        <w:rPr>
          <w:sz w:val="24"/>
          <w:szCs w:val="24"/>
        </w:rPr>
        <w:t>Búsqueda</w:t>
      </w:r>
      <w:r w:rsidRPr="00A82E22">
        <w:rPr>
          <w:sz w:val="24"/>
          <w:szCs w:val="24"/>
        </w:rPr>
        <w:t xml:space="preserve"> de Personas que dispone normas mínimas </w:t>
      </w:r>
      <w:r w:rsidR="00EC75F2" w:rsidRPr="00A82E22">
        <w:rPr>
          <w:sz w:val="24"/>
          <w:szCs w:val="24"/>
        </w:rPr>
        <w:t>y que</w:t>
      </w:r>
      <w:r w:rsidRPr="00A82E22">
        <w:rPr>
          <w:sz w:val="24"/>
          <w:szCs w:val="24"/>
        </w:rPr>
        <w:t xml:space="preserve"> obliga a más de 2000 autoridades</w:t>
      </w:r>
      <w:r w:rsidR="00EC75F2" w:rsidRPr="00A82E22">
        <w:rPr>
          <w:sz w:val="24"/>
          <w:szCs w:val="24"/>
        </w:rPr>
        <w:t>, incluyendo administrativas de los tres órdenes de gobierno,</w:t>
      </w:r>
      <w:r w:rsidRPr="00A82E22">
        <w:rPr>
          <w:sz w:val="24"/>
          <w:szCs w:val="24"/>
        </w:rPr>
        <w:t xml:space="preserve"> </w:t>
      </w:r>
      <w:r w:rsidR="00812A04" w:rsidRPr="00A82E22">
        <w:rPr>
          <w:sz w:val="24"/>
          <w:szCs w:val="24"/>
        </w:rPr>
        <w:t>involucradas</w:t>
      </w:r>
      <w:r w:rsidRPr="00A82E22">
        <w:rPr>
          <w:sz w:val="24"/>
          <w:szCs w:val="24"/>
        </w:rPr>
        <w:t xml:space="preserve"> en la búsqueda de personas. </w:t>
      </w:r>
    </w:p>
    <w:p w14:paraId="2B91AAB9" w14:textId="43851203" w:rsidR="00EE5E2A" w:rsidRPr="00A82E22" w:rsidRDefault="00EE5E2A" w:rsidP="00EC75F2">
      <w:pPr>
        <w:jc w:val="both"/>
        <w:rPr>
          <w:sz w:val="24"/>
          <w:szCs w:val="24"/>
        </w:rPr>
      </w:pPr>
      <w:r w:rsidRPr="00A82E22">
        <w:rPr>
          <w:sz w:val="24"/>
          <w:szCs w:val="24"/>
        </w:rPr>
        <w:t xml:space="preserve">El PHB </w:t>
      </w:r>
      <w:r w:rsidR="00956301" w:rsidRPr="00A82E22">
        <w:rPr>
          <w:sz w:val="24"/>
          <w:szCs w:val="24"/>
        </w:rPr>
        <w:t>es una referencia pública, de alcance nacional, exigible y homologada</w:t>
      </w:r>
      <w:r w:rsidR="00EC75F2" w:rsidRPr="00A82E22">
        <w:rPr>
          <w:sz w:val="24"/>
          <w:szCs w:val="24"/>
        </w:rPr>
        <w:t xml:space="preserve"> que </w:t>
      </w:r>
      <w:r w:rsidRPr="00A82E22">
        <w:rPr>
          <w:sz w:val="24"/>
          <w:szCs w:val="24"/>
        </w:rPr>
        <w:t>aterriza la LGD. El Sistema N</w:t>
      </w:r>
      <w:r w:rsidR="00956301" w:rsidRPr="00A82E22">
        <w:rPr>
          <w:sz w:val="24"/>
          <w:szCs w:val="24"/>
        </w:rPr>
        <w:t xml:space="preserve">acional de </w:t>
      </w:r>
      <w:r w:rsidR="00EC75F2" w:rsidRPr="00A82E22">
        <w:rPr>
          <w:sz w:val="24"/>
          <w:szCs w:val="24"/>
        </w:rPr>
        <w:t>B</w:t>
      </w:r>
      <w:r w:rsidRPr="00A82E22">
        <w:rPr>
          <w:sz w:val="24"/>
          <w:szCs w:val="24"/>
        </w:rPr>
        <w:t>úsqueda emite el PHB</w:t>
      </w:r>
      <w:r w:rsidR="00EC75F2" w:rsidRPr="00A82E22">
        <w:rPr>
          <w:sz w:val="24"/>
          <w:szCs w:val="24"/>
        </w:rPr>
        <w:t xml:space="preserve"> y p</w:t>
      </w:r>
      <w:r w:rsidRPr="00A82E22">
        <w:rPr>
          <w:sz w:val="24"/>
          <w:szCs w:val="24"/>
        </w:rPr>
        <w:t xml:space="preserve">revé cinco tipos de búsquedas. </w:t>
      </w:r>
      <w:r w:rsidR="00812A04" w:rsidRPr="00A82E22">
        <w:rPr>
          <w:sz w:val="24"/>
          <w:szCs w:val="24"/>
        </w:rPr>
        <w:t xml:space="preserve"> La herramienta trata de identificar patrones en las desapariciones.</w:t>
      </w:r>
      <w:r w:rsidR="00EC75F2" w:rsidRPr="00A82E22">
        <w:rPr>
          <w:sz w:val="24"/>
          <w:szCs w:val="24"/>
        </w:rPr>
        <w:t xml:space="preserve"> </w:t>
      </w:r>
      <w:r w:rsidR="00812A04" w:rsidRPr="00A82E22">
        <w:rPr>
          <w:sz w:val="24"/>
          <w:szCs w:val="24"/>
        </w:rPr>
        <w:t xml:space="preserve">También se prevé agrupar instituciones para abordar problemáticas transversales mediante equipos temáticos que trabajan en el Grupo de Trabajo Interinstitucional </w:t>
      </w:r>
      <w:r w:rsidR="00EC75F2" w:rsidRPr="00A82E22">
        <w:rPr>
          <w:sz w:val="24"/>
          <w:szCs w:val="24"/>
        </w:rPr>
        <w:t xml:space="preserve">de </w:t>
      </w:r>
      <w:r w:rsidR="00812A04" w:rsidRPr="00A82E22">
        <w:rPr>
          <w:sz w:val="24"/>
          <w:szCs w:val="24"/>
        </w:rPr>
        <w:t xml:space="preserve">la Mesa de Búsqueda de Personas Migrantes </w:t>
      </w:r>
      <w:r w:rsidR="00956301" w:rsidRPr="00A82E22">
        <w:rPr>
          <w:sz w:val="24"/>
          <w:szCs w:val="24"/>
        </w:rPr>
        <w:t>Desaparecid</w:t>
      </w:r>
      <w:r w:rsidR="00EC75F2" w:rsidRPr="00A82E22">
        <w:rPr>
          <w:sz w:val="24"/>
          <w:szCs w:val="24"/>
        </w:rPr>
        <w:t>a</w:t>
      </w:r>
      <w:r w:rsidR="00956301" w:rsidRPr="00A82E22">
        <w:rPr>
          <w:sz w:val="24"/>
          <w:szCs w:val="24"/>
        </w:rPr>
        <w:t>s</w:t>
      </w:r>
      <w:r w:rsidR="00812A04" w:rsidRPr="00A82E22">
        <w:rPr>
          <w:sz w:val="24"/>
          <w:szCs w:val="24"/>
        </w:rPr>
        <w:t xml:space="preserve">. </w:t>
      </w:r>
    </w:p>
    <w:p w14:paraId="250D2244" w14:textId="756CD018" w:rsidR="00812A04" w:rsidRPr="00A82E22" w:rsidRDefault="00812A04" w:rsidP="00EC75F2">
      <w:pPr>
        <w:jc w:val="both"/>
        <w:rPr>
          <w:sz w:val="24"/>
          <w:szCs w:val="24"/>
        </w:rPr>
      </w:pPr>
      <w:r w:rsidRPr="00A82E22">
        <w:rPr>
          <w:sz w:val="24"/>
          <w:szCs w:val="24"/>
        </w:rPr>
        <w:t xml:space="preserve">La Ley del Registro Nacional de Detenciones señala que el INM debe tener un registro de toda persona detenida, </w:t>
      </w:r>
      <w:r w:rsidR="00EC75F2" w:rsidRPr="00A82E22">
        <w:rPr>
          <w:sz w:val="24"/>
          <w:szCs w:val="24"/>
        </w:rPr>
        <w:t xml:space="preserve">que </w:t>
      </w:r>
      <w:r w:rsidRPr="00A82E22">
        <w:rPr>
          <w:sz w:val="24"/>
          <w:szCs w:val="24"/>
        </w:rPr>
        <w:t>con base en el artículo octavo transitorio debe emitirse por parte del legislativo. El Congreso ha superado ya el término que se puso para emitir las reglas a las que se debe sujetar este registro</w:t>
      </w:r>
      <w:r w:rsidR="00EC75F2" w:rsidRPr="00A82E22">
        <w:rPr>
          <w:sz w:val="24"/>
          <w:szCs w:val="24"/>
        </w:rPr>
        <w:t>.</w:t>
      </w:r>
    </w:p>
    <w:p w14:paraId="7F613619" w14:textId="025B3110" w:rsidR="00891E01" w:rsidRPr="00A82E22" w:rsidRDefault="00891E01" w:rsidP="00891E01">
      <w:pPr>
        <w:rPr>
          <w:b/>
          <w:bCs/>
          <w:sz w:val="24"/>
          <w:szCs w:val="24"/>
        </w:rPr>
      </w:pPr>
      <w:r w:rsidRPr="00A82E22">
        <w:rPr>
          <w:b/>
          <w:bCs/>
          <w:sz w:val="24"/>
          <w:szCs w:val="24"/>
        </w:rPr>
        <w:t>Intercambios de información para la identificación de personas migrantes fallecidas.</w:t>
      </w:r>
    </w:p>
    <w:p w14:paraId="00595871" w14:textId="55B8CDB4" w:rsidR="00891E01" w:rsidRPr="00A82E22" w:rsidRDefault="00891E01" w:rsidP="00891E01">
      <w:pPr>
        <w:rPr>
          <w:i/>
          <w:iCs/>
          <w:sz w:val="24"/>
          <w:szCs w:val="24"/>
        </w:rPr>
      </w:pPr>
      <w:r w:rsidRPr="00A82E22">
        <w:rPr>
          <w:i/>
          <w:iCs/>
          <w:sz w:val="24"/>
          <w:szCs w:val="24"/>
        </w:rPr>
        <w:t>Lourdes Penados,</w:t>
      </w:r>
      <w:r w:rsidR="00812A04" w:rsidRPr="00A82E22">
        <w:rPr>
          <w:i/>
          <w:iCs/>
          <w:sz w:val="24"/>
          <w:szCs w:val="24"/>
        </w:rPr>
        <w:t xml:space="preserve"> </w:t>
      </w:r>
      <w:r w:rsidRPr="00A82E22">
        <w:rPr>
          <w:i/>
          <w:iCs/>
          <w:sz w:val="24"/>
          <w:szCs w:val="24"/>
        </w:rPr>
        <w:t>Comité Internacional de la Cruz Roja (CICR)</w:t>
      </w:r>
    </w:p>
    <w:p w14:paraId="2DB86602" w14:textId="563E7E23" w:rsidR="00812A04" w:rsidRPr="00A82E22" w:rsidRDefault="000C04A6" w:rsidP="00C404ED">
      <w:pPr>
        <w:jc w:val="both"/>
        <w:rPr>
          <w:sz w:val="24"/>
          <w:szCs w:val="24"/>
        </w:rPr>
      </w:pPr>
      <w:r w:rsidRPr="00A82E22">
        <w:rPr>
          <w:sz w:val="24"/>
          <w:szCs w:val="24"/>
        </w:rPr>
        <w:t xml:space="preserve">La información debe estar homologada. No solo se requiere contar con un cuerpo sino formular hipótesis de </w:t>
      </w:r>
      <w:r w:rsidR="003E78A3" w:rsidRPr="00A82E22">
        <w:rPr>
          <w:sz w:val="24"/>
          <w:szCs w:val="24"/>
        </w:rPr>
        <w:t>identidad para</w:t>
      </w:r>
      <w:r w:rsidRPr="00A82E22">
        <w:rPr>
          <w:sz w:val="24"/>
          <w:szCs w:val="24"/>
        </w:rPr>
        <w:t xml:space="preserve"> personas migrantes no identificadas que implica concatenar una gran cantidad de variables, por lo que representa un proceso y no solo un paso. </w:t>
      </w:r>
    </w:p>
    <w:p w14:paraId="343539F0" w14:textId="59F3AF57" w:rsidR="000C04A6" w:rsidRPr="00A82E22" w:rsidRDefault="000C04A6" w:rsidP="00C404ED">
      <w:pPr>
        <w:jc w:val="both"/>
        <w:rPr>
          <w:sz w:val="24"/>
          <w:szCs w:val="24"/>
        </w:rPr>
      </w:pPr>
      <w:r w:rsidRPr="00A82E22">
        <w:rPr>
          <w:sz w:val="24"/>
          <w:szCs w:val="24"/>
        </w:rPr>
        <w:t xml:space="preserve">La hipótesis forense necesita construir </w:t>
      </w:r>
      <w:r w:rsidR="00EC75F2" w:rsidRPr="00A82E22">
        <w:rPr>
          <w:sz w:val="24"/>
          <w:szCs w:val="24"/>
        </w:rPr>
        <w:t>y documentar</w:t>
      </w:r>
      <w:r w:rsidRPr="00A82E22">
        <w:rPr>
          <w:sz w:val="24"/>
          <w:szCs w:val="24"/>
        </w:rPr>
        <w:t xml:space="preserve"> los intercambios realizados por los migrantes en su ruta. La Mesa de Búsqueda es una herramienta valiosa para compartir y </w:t>
      </w:r>
      <w:r w:rsidRPr="00A82E22">
        <w:rPr>
          <w:sz w:val="24"/>
          <w:szCs w:val="24"/>
        </w:rPr>
        <w:lastRenderedPageBreak/>
        <w:t xml:space="preserve">homologar este tipo de información, garantizando </w:t>
      </w:r>
      <w:r w:rsidR="003E78A3" w:rsidRPr="00A82E22">
        <w:rPr>
          <w:sz w:val="24"/>
          <w:szCs w:val="24"/>
        </w:rPr>
        <w:t xml:space="preserve">la confidencialidad de </w:t>
      </w:r>
      <w:r w:rsidRPr="00A82E22">
        <w:rPr>
          <w:sz w:val="24"/>
          <w:szCs w:val="24"/>
        </w:rPr>
        <w:t xml:space="preserve">los datos </w:t>
      </w:r>
      <w:r w:rsidR="003E78A3" w:rsidRPr="00A82E22">
        <w:rPr>
          <w:sz w:val="24"/>
          <w:szCs w:val="24"/>
        </w:rPr>
        <w:t xml:space="preserve">de las personas desaparecidas y sus familiares. </w:t>
      </w:r>
    </w:p>
    <w:p w14:paraId="6F5E004F" w14:textId="1AA220AC" w:rsidR="003E78A3" w:rsidRPr="00A82E22" w:rsidRDefault="003E78A3" w:rsidP="00C404ED">
      <w:pPr>
        <w:jc w:val="both"/>
        <w:rPr>
          <w:sz w:val="24"/>
          <w:szCs w:val="24"/>
        </w:rPr>
      </w:pPr>
      <w:r w:rsidRPr="00A82E22">
        <w:rPr>
          <w:sz w:val="24"/>
          <w:szCs w:val="24"/>
        </w:rPr>
        <w:t>Hay esfuerzos e iniciativas que están focalizados regionalmente que requieren comunicarse, por ejemplo, en Arizona y Texas con diversas instancias que reportan</w:t>
      </w:r>
      <w:r w:rsidR="00EC75F2" w:rsidRPr="00A82E22">
        <w:rPr>
          <w:sz w:val="24"/>
          <w:szCs w:val="24"/>
        </w:rPr>
        <w:t xml:space="preserve"> datos, como son </w:t>
      </w:r>
      <w:proofErr w:type="spellStart"/>
      <w:r w:rsidRPr="00A82E22">
        <w:rPr>
          <w:i/>
          <w:iCs/>
          <w:sz w:val="24"/>
          <w:szCs w:val="24"/>
        </w:rPr>
        <w:t>Operation</w:t>
      </w:r>
      <w:proofErr w:type="spellEnd"/>
      <w:r w:rsidRPr="00A82E22">
        <w:rPr>
          <w:i/>
          <w:iCs/>
          <w:sz w:val="24"/>
          <w:szCs w:val="24"/>
        </w:rPr>
        <w:t xml:space="preserve"> </w:t>
      </w:r>
      <w:proofErr w:type="spellStart"/>
      <w:r w:rsidRPr="00A82E22">
        <w:rPr>
          <w:i/>
          <w:iCs/>
          <w:sz w:val="24"/>
          <w:szCs w:val="24"/>
        </w:rPr>
        <w:t>Identification</w:t>
      </w:r>
      <w:proofErr w:type="spellEnd"/>
      <w:r w:rsidR="005A5C2A" w:rsidRPr="00A82E22">
        <w:rPr>
          <w:i/>
          <w:iCs/>
          <w:sz w:val="24"/>
          <w:szCs w:val="24"/>
        </w:rPr>
        <w:t xml:space="preserve"> (</w:t>
      </w:r>
      <w:proofErr w:type="spellStart"/>
      <w:r w:rsidR="005A5C2A" w:rsidRPr="00A82E22">
        <w:rPr>
          <w:i/>
          <w:iCs/>
          <w:sz w:val="24"/>
          <w:szCs w:val="24"/>
        </w:rPr>
        <w:t>OpID</w:t>
      </w:r>
      <w:proofErr w:type="spellEnd"/>
      <w:r w:rsidR="005A5C2A" w:rsidRPr="00A82E22">
        <w:rPr>
          <w:i/>
          <w:iCs/>
          <w:sz w:val="24"/>
          <w:szCs w:val="24"/>
        </w:rPr>
        <w:t>)</w:t>
      </w:r>
      <w:r w:rsidR="005A5C2A" w:rsidRPr="00A82E22">
        <w:rPr>
          <w:rStyle w:val="Refdenotaalpie"/>
          <w:i/>
          <w:iCs/>
          <w:sz w:val="24"/>
          <w:szCs w:val="24"/>
        </w:rPr>
        <w:footnoteReference w:id="5"/>
      </w:r>
      <w:r w:rsidRPr="00A82E22">
        <w:rPr>
          <w:sz w:val="24"/>
          <w:szCs w:val="24"/>
        </w:rPr>
        <w:t xml:space="preserve">, </w:t>
      </w:r>
      <w:r w:rsidRPr="00A82E22">
        <w:rPr>
          <w:i/>
          <w:iCs/>
          <w:sz w:val="24"/>
          <w:szCs w:val="24"/>
        </w:rPr>
        <w:t>Arizona OPEN</w:t>
      </w:r>
      <w:r w:rsidRPr="00A82E22">
        <w:rPr>
          <w:sz w:val="24"/>
          <w:szCs w:val="24"/>
        </w:rPr>
        <w:t xml:space="preserve">, </w:t>
      </w:r>
      <w:proofErr w:type="spellStart"/>
      <w:r w:rsidRPr="00A82E22">
        <w:rPr>
          <w:sz w:val="24"/>
          <w:szCs w:val="24"/>
        </w:rPr>
        <w:t>Border</w:t>
      </w:r>
      <w:proofErr w:type="spellEnd"/>
      <w:r w:rsidRPr="00A82E22">
        <w:rPr>
          <w:sz w:val="24"/>
          <w:szCs w:val="24"/>
        </w:rPr>
        <w:t xml:space="preserve"> </w:t>
      </w:r>
      <w:proofErr w:type="spellStart"/>
      <w:r w:rsidRPr="00A82E22">
        <w:rPr>
          <w:sz w:val="24"/>
          <w:szCs w:val="24"/>
        </w:rPr>
        <w:t>Patrol</w:t>
      </w:r>
      <w:proofErr w:type="spellEnd"/>
      <w:r w:rsidRPr="00A82E22">
        <w:rPr>
          <w:sz w:val="24"/>
          <w:szCs w:val="24"/>
        </w:rPr>
        <w:t>, etc.</w:t>
      </w:r>
    </w:p>
    <w:p w14:paraId="01734097" w14:textId="1AD048D5" w:rsidR="00812A04" w:rsidRPr="00A82E22" w:rsidRDefault="004E7F5D" w:rsidP="005A5C2A">
      <w:pPr>
        <w:jc w:val="both"/>
        <w:rPr>
          <w:sz w:val="24"/>
          <w:szCs w:val="24"/>
        </w:rPr>
      </w:pPr>
      <w:r w:rsidRPr="00A82E22">
        <w:rPr>
          <w:sz w:val="24"/>
          <w:szCs w:val="24"/>
        </w:rPr>
        <w:t>Se requiere</w:t>
      </w:r>
      <w:r w:rsidR="005A5C2A" w:rsidRPr="00A82E22">
        <w:rPr>
          <w:sz w:val="24"/>
          <w:szCs w:val="24"/>
        </w:rPr>
        <w:t xml:space="preserve"> contar con</w:t>
      </w:r>
      <w:r w:rsidRPr="00A82E22">
        <w:rPr>
          <w:sz w:val="24"/>
          <w:szCs w:val="24"/>
        </w:rPr>
        <w:t xml:space="preserve"> bases de datos </w:t>
      </w:r>
      <w:r w:rsidRPr="00A82E22">
        <w:rPr>
          <w:i/>
          <w:iCs/>
          <w:sz w:val="24"/>
          <w:szCs w:val="24"/>
        </w:rPr>
        <w:t>ante mortem</w:t>
      </w:r>
      <w:r w:rsidRPr="00A82E22">
        <w:rPr>
          <w:sz w:val="24"/>
          <w:szCs w:val="24"/>
        </w:rPr>
        <w:t xml:space="preserve">, </w:t>
      </w:r>
      <w:r w:rsidRPr="00A82E22">
        <w:rPr>
          <w:i/>
          <w:iCs/>
          <w:sz w:val="24"/>
          <w:szCs w:val="24"/>
        </w:rPr>
        <w:t>post mortem</w:t>
      </w:r>
      <w:r w:rsidRPr="00A82E22">
        <w:rPr>
          <w:sz w:val="24"/>
          <w:szCs w:val="24"/>
        </w:rPr>
        <w:t>, iniciativas de identificación de cuerpos, bases de datos para huellas dactilares y acuerdos para cotejo; con base en un enfoque común.</w:t>
      </w:r>
    </w:p>
    <w:p w14:paraId="45481FAB" w14:textId="1BC27937" w:rsidR="00891E01" w:rsidRPr="00A82E22" w:rsidRDefault="00891E01" w:rsidP="00891E01">
      <w:pPr>
        <w:rPr>
          <w:b/>
          <w:bCs/>
          <w:sz w:val="24"/>
          <w:szCs w:val="24"/>
        </w:rPr>
      </w:pPr>
      <w:r w:rsidRPr="00A82E22">
        <w:rPr>
          <w:b/>
          <w:bCs/>
          <w:sz w:val="24"/>
          <w:szCs w:val="24"/>
        </w:rPr>
        <w:t>Comisión Forense para la identificación de restos localizados en San Fernando, Tamaulipas y en Cadereyta, Nuevo León y Bancos de Datos Forenses.</w:t>
      </w:r>
    </w:p>
    <w:p w14:paraId="407A7B46" w14:textId="255DC170" w:rsidR="00891E01" w:rsidRPr="00A82E22" w:rsidRDefault="00891E01" w:rsidP="005A5C2A">
      <w:pPr>
        <w:jc w:val="both"/>
        <w:rPr>
          <w:i/>
          <w:iCs/>
          <w:sz w:val="24"/>
          <w:szCs w:val="24"/>
        </w:rPr>
      </w:pPr>
      <w:r w:rsidRPr="00A82E22">
        <w:rPr>
          <w:i/>
          <w:iCs/>
          <w:sz w:val="24"/>
          <w:szCs w:val="24"/>
        </w:rPr>
        <w:t xml:space="preserve">Mercedes </w:t>
      </w:r>
      <w:proofErr w:type="spellStart"/>
      <w:r w:rsidRPr="00A82E22">
        <w:rPr>
          <w:i/>
          <w:iCs/>
          <w:sz w:val="24"/>
          <w:szCs w:val="24"/>
        </w:rPr>
        <w:t>Doretti</w:t>
      </w:r>
      <w:proofErr w:type="spellEnd"/>
      <w:r w:rsidRPr="00A82E22">
        <w:rPr>
          <w:i/>
          <w:iCs/>
          <w:sz w:val="24"/>
          <w:szCs w:val="24"/>
        </w:rPr>
        <w:t>,</w:t>
      </w:r>
      <w:r w:rsidR="00956301" w:rsidRPr="00A82E22">
        <w:rPr>
          <w:i/>
          <w:iCs/>
          <w:sz w:val="24"/>
          <w:szCs w:val="24"/>
        </w:rPr>
        <w:t xml:space="preserve"> </w:t>
      </w:r>
      <w:proofErr w:type="gramStart"/>
      <w:r w:rsidRPr="00A82E22">
        <w:rPr>
          <w:i/>
          <w:iCs/>
          <w:sz w:val="24"/>
          <w:szCs w:val="24"/>
        </w:rPr>
        <w:t>Directora</w:t>
      </w:r>
      <w:proofErr w:type="gramEnd"/>
      <w:r w:rsidRPr="00A82E22">
        <w:rPr>
          <w:i/>
          <w:iCs/>
          <w:sz w:val="24"/>
          <w:szCs w:val="24"/>
        </w:rPr>
        <w:t xml:space="preserve"> para Centro y Norteamérica del Equipo Argentino de Antropología</w:t>
      </w:r>
      <w:r w:rsidR="008725FD" w:rsidRPr="00A82E22">
        <w:rPr>
          <w:i/>
          <w:iCs/>
          <w:sz w:val="24"/>
          <w:szCs w:val="24"/>
        </w:rPr>
        <w:t xml:space="preserve"> </w:t>
      </w:r>
      <w:r w:rsidRPr="00A82E22">
        <w:rPr>
          <w:i/>
          <w:iCs/>
          <w:sz w:val="24"/>
          <w:szCs w:val="24"/>
        </w:rPr>
        <w:t>Forense (EAAF)</w:t>
      </w:r>
    </w:p>
    <w:p w14:paraId="487B5716" w14:textId="77777777" w:rsidR="005A5C2A" w:rsidRPr="00A82E22" w:rsidRDefault="009A6DA0" w:rsidP="00923F97">
      <w:pPr>
        <w:jc w:val="both"/>
        <w:rPr>
          <w:sz w:val="24"/>
          <w:szCs w:val="24"/>
        </w:rPr>
      </w:pPr>
      <w:r w:rsidRPr="00A82E22">
        <w:rPr>
          <w:sz w:val="24"/>
          <w:szCs w:val="24"/>
        </w:rPr>
        <w:t>El Proyecto Forense nace en 2009</w:t>
      </w:r>
      <w:r w:rsidR="00C404ED" w:rsidRPr="00A82E22">
        <w:rPr>
          <w:sz w:val="24"/>
          <w:szCs w:val="24"/>
        </w:rPr>
        <w:t xml:space="preserve"> y trabaja únicamente con restos.  Los forenses de</w:t>
      </w:r>
      <w:r w:rsidR="005A5C2A" w:rsidRPr="00A82E22">
        <w:rPr>
          <w:sz w:val="24"/>
          <w:szCs w:val="24"/>
        </w:rPr>
        <w:t>l Condado de</w:t>
      </w:r>
      <w:r w:rsidR="00C404ED" w:rsidRPr="00A82E22">
        <w:rPr>
          <w:sz w:val="24"/>
          <w:szCs w:val="24"/>
        </w:rPr>
        <w:t xml:space="preserve"> Pima</w:t>
      </w:r>
      <w:r w:rsidR="005A5C2A" w:rsidRPr="00A82E22">
        <w:rPr>
          <w:sz w:val="24"/>
          <w:szCs w:val="24"/>
        </w:rPr>
        <w:t>, Arizona</w:t>
      </w:r>
      <w:r w:rsidR="00C404ED" w:rsidRPr="00A82E22">
        <w:rPr>
          <w:sz w:val="24"/>
          <w:szCs w:val="24"/>
        </w:rPr>
        <w:t xml:space="preserve"> son a la fecha los únicos que desagregan el factor migrante en los cuerpos. Las bases de datos norteamericanas son las mejor construidas. Las áreas mas fuertes para identificación de restos son la genética y la de huellas. </w:t>
      </w:r>
    </w:p>
    <w:p w14:paraId="3D62E2B9" w14:textId="27A62F28" w:rsidR="00C404ED" w:rsidRPr="00A82E22" w:rsidRDefault="00C404ED" w:rsidP="00923F97">
      <w:pPr>
        <w:jc w:val="both"/>
        <w:rPr>
          <w:sz w:val="24"/>
          <w:szCs w:val="24"/>
        </w:rPr>
      </w:pPr>
      <w:r w:rsidRPr="00A82E22">
        <w:rPr>
          <w:sz w:val="24"/>
          <w:szCs w:val="24"/>
        </w:rPr>
        <w:t xml:space="preserve">La metodología del Proyecto Frontera se basa en un diagnóstico. </w:t>
      </w:r>
      <w:r w:rsidR="00923F97" w:rsidRPr="00A82E22">
        <w:rPr>
          <w:sz w:val="24"/>
          <w:szCs w:val="24"/>
        </w:rPr>
        <w:t>Se empieza a construir una base de datos genética con familiares de personas desaparecidas desde que ingresa su caso al proyecto</w:t>
      </w:r>
      <w:r w:rsidR="005A5C2A" w:rsidRPr="00A82E22">
        <w:rPr>
          <w:sz w:val="24"/>
          <w:szCs w:val="24"/>
        </w:rPr>
        <w:t xml:space="preserve"> y se c</w:t>
      </w:r>
      <w:r w:rsidR="00923F97" w:rsidRPr="00A82E22">
        <w:rPr>
          <w:sz w:val="24"/>
          <w:szCs w:val="24"/>
        </w:rPr>
        <w:t xml:space="preserve">entraliza la información fragmentada para </w:t>
      </w:r>
      <w:r w:rsidR="005A5C2A" w:rsidRPr="00A82E22">
        <w:rPr>
          <w:sz w:val="24"/>
          <w:szCs w:val="24"/>
        </w:rPr>
        <w:t xml:space="preserve">posibilitar </w:t>
      </w:r>
      <w:r w:rsidR="00923F97" w:rsidRPr="00A82E22">
        <w:rPr>
          <w:sz w:val="24"/>
          <w:szCs w:val="24"/>
        </w:rPr>
        <w:t>un mayor seguimiento. Se fomenta la comparación masiva en lugar de caso por caso</w:t>
      </w:r>
      <w:r w:rsidR="005A5C2A" w:rsidRPr="00A82E22">
        <w:rPr>
          <w:sz w:val="24"/>
          <w:szCs w:val="24"/>
        </w:rPr>
        <w:t xml:space="preserve"> y se </w:t>
      </w:r>
      <w:r w:rsidR="00923F97" w:rsidRPr="00A82E22">
        <w:rPr>
          <w:sz w:val="24"/>
          <w:szCs w:val="24"/>
        </w:rPr>
        <w:t xml:space="preserve">trabaja con institutos de medicina forense en los países de origen, ya que generalmente se recibían los cuerpos sin que mediara una identificación y datos </w:t>
      </w:r>
      <w:r w:rsidR="00923F97" w:rsidRPr="00A82E22">
        <w:rPr>
          <w:i/>
          <w:iCs/>
          <w:sz w:val="24"/>
          <w:szCs w:val="24"/>
        </w:rPr>
        <w:t>ante mortem</w:t>
      </w:r>
      <w:r w:rsidR="00923F97" w:rsidRPr="00A82E22">
        <w:rPr>
          <w:sz w:val="24"/>
          <w:szCs w:val="24"/>
        </w:rPr>
        <w:t xml:space="preserve"> y a familiares. El proyecto respeta la normatividad </w:t>
      </w:r>
      <w:r w:rsidR="005A5C2A" w:rsidRPr="00A82E22">
        <w:rPr>
          <w:sz w:val="24"/>
          <w:szCs w:val="24"/>
        </w:rPr>
        <w:t xml:space="preserve">de cada </w:t>
      </w:r>
      <w:r w:rsidR="00923F97" w:rsidRPr="00A82E22">
        <w:rPr>
          <w:sz w:val="24"/>
          <w:szCs w:val="24"/>
        </w:rPr>
        <w:t xml:space="preserve">país. </w:t>
      </w:r>
    </w:p>
    <w:p w14:paraId="72A0DA71" w14:textId="0F4D46A0" w:rsidR="00923F97" w:rsidRPr="00A82E22" w:rsidRDefault="00923F97" w:rsidP="00923F97">
      <w:pPr>
        <w:jc w:val="both"/>
        <w:rPr>
          <w:sz w:val="24"/>
          <w:szCs w:val="24"/>
        </w:rPr>
      </w:pPr>
      <w:r w:rsidRPr="00A82E22">
        <w:rPr>
          <w:sz w:val="24"/>
          <w:szCs w:val="24"/>
        </w:rPr>
        <w:t xml:space="preserve">Los bancos de </w:t>
      </w:r>
      <w:r w:rsidR="00C9075D" w:rsidRPr="00A82E22">
        <w:rPr>
          <w:sz w:val="24"/>
          <w:szCs w:val="24"/>
        </w:rPr>
        <w:t>datos</w:t>
      </w:r>
      <w:r w:rsidRPr="00A82E22">
        <w:rPr>
          <w:sz w:val="24"/>
          <w:szCs w:val="24"/>
        </w:rPr>
        <w:t xml:space="preserve"> inician en el Salvador </w:t>
      </w:r>
      <w:r w:rsidR="00E0580B" w:rsidRPr="00A82E22">
        <w:rPr>
          <w:sz w:val="24"/>
          <w:szCs w:val="24"/>
        </w:rPr>
        <w:t xml:space="preserve">en </w:t>
      </w:r>
      <w:r w:rsidRPr="00A82E22">
        <w:rPr>
          <w:sz w:val="24"/>
          <w:szCs w:val="24"/>
        </w:rPr>
        <w:t xml:space="preserve">2010, Honduras </w:t>
      </w:r>
      <w:r w:rsidR="00E0580B" w:rsidRPr="00A82E22">
        <w:rPr>
          <w:sz w:val="24"/>
          <w:szCs w:val="24"/>
        </w:rPr>
        <w:t xml:space="preserve">en </w:t>
      </w:r>
      <w:r w:rsidRPr="00A82E22">
        <w:rPr>
          <w:sz w:val="24"/>
          <w:szCs w:val="24"/>
        </w:rPr>
        <w:t xml:space="preserve">2011, Guatemala con un mecanismo temporal, bancos en Chiapas (2021) y Oaxaca (2016) y casos aislados en otros países. El Proyecto a </w:t>
      </w:r>
      <w:r w:rsidR="00C9075D" w:rsidRPr="00A82E22">
        <w:rPr>
          <w:sz w:val="24"/>
          <w:szCs w:val="24"/>
        </w:rPr>
        <w:t xml:space="preserve">trabajado en 1600 casos de migrantes desaparecidos. </w:t>
      </w:r>
    </w:p>
    <w:p w14:paraId="4A419651" w14:textId="481E1CC2" w:rsidR="00B60BA8" w:rsidRPr="00A82E22" w:rsidRDefault="00B60BA8" w:rsidP="00923F97">
      <w:pPr>
        <w:jc w:val="both"/>
        <w:rPr>
          <w:sz w:val="24"/>
          <w:szCs w:val="24"/>
        </w:rPr>
      </w:pPr>
      <w:r w:rsidRPr="00A82E22">
        <w:rPr>
          <w:sz w:val="24"/>
          <w:szCs w:val="24"/>
        </w:rPr>
        <w:t xml:space="preserve">Actualmente se ha concretado un acuerdo con el FBI para cruzar datos y reciben con beneplácito la creación de la Mesa Mexicana para Migrantes y el Banco </w:t>
      </w:r>
      <w:r w:rsidR="00E0580B" w:rsidRPr="00A82E22">
        <w:rPr>
          <w:sz w:val="24"/>
          <w:szCs w:val="24"/>
        </w:rPr>
        <w:t>H</w:t>
      </w:r>
      <w:r w:rsidRPr="00A82E22">
        <w:rPr>
          <w:sz w:val="24"/>
          <w:szCs w:val="24"/>
        </w:rPr>
        <w:t>umanitario de 202</w:t>
      </w:r>
      <w:r w:rsidR="00E0580B" w:rsidRPr="00A82E22">
        <w:rPr>
          <w:sz w:val="24"/>
          <w:szCs w:val="24"/>
        </w:rPr>
        <w:t>0</w:t>
      </w:r>
      <w:r w:rsidRPr="00A82E22">
        <w:rPr>
          <w:sz w:val="24"/>
          <w:szCs w:val="24"/>
        </w:rPr>
        <w:t xml:space="preserve"> de Estados Unidos. </w:t>
      </w:r>
    </w:p>
    <w:p w14:paraId="53AC18B8" w14:textId="6FD945E6" w:rsidR="00B60BA8" w:rsidRPr="00A82E22" w:rsidRDefault="00B60BA8" w:rsidP="00923F97">
      <w:pPr>
        <w:jc w:val="both"/>
        <w:rPr>
          <w:sz w:val="24"/>
          <w:szCs w:val="24"/>
        </w:rPr>
      </w:pPr>
      <w:r w:rsidRPr="00A82E22">
        <w:rPr>
          <w:sz w:val="24"/>
          <w:szCs w:val="24"/>
        </w:rPr>
        <w:t xml:space="preserve">Es muy importante concretar la base nacional de datos genéticos en México, maximizar la comparación de huellas en la identificación humana, cruzar y centralizar datos de migrantes desaparecidos, integrar la perspectiva migratoria en el análisis de los restos por parte de los institutos de medicina legal en los países expulsores y de </w:t>
      </w:r>
      <w:proofErr w:type="spellStart"/>
      <w:proofErr w:type="gramStart"/>
      <w:r w:rsidRPr="00A82E22">
        <w:rPr>
          <w:sz w:val="24"/>
          <w:szCs w:val="24"/>
        </w:rPr>
        <w:t>transito</w:t>
      </w:r>
      <w:proofErr w:type="spellEnd"/>
      <w:proofErr w:type="gramEnd"/>
      <w:r w:rsidRPr="00A82E22">
        <w:rPr>
          <w:sz w:val="24"/>
          <w:szCs w:val="24"/>
        </w:rPr>
        <w:t xml:space="preserve"> </w:t>
      </w:r>
      <w:r w:rsidR="00E0580B" w:rsidRPr="00A82E22">
        <w:rPr>
          <w:sz w:val="24"/>
          <w:szCs w:val="24"/>
        </w:rPr>
        <w:t>así como</w:t>
      </w:r>
      <w:r w:rsidRPr="00A82E22">
        <w:rPr>
          <w:sz w:val="24"/>
          <w:szCs w:val="24"/>
        </w:rPr>
        <w:t xml:space="preserve"> apoyar las búsquedas iniciadas por el MAE. </w:t>
      </w:r>
    </w:p>
    <w:p w14:paraId="06192695" w14:textId="77777777" w:rsidR="00891E01" w:rsidRPr="00A82E22" w:rsidRDefault="00891E01" w:rsidP="00891E01">
      <w:pPr>
        <w:rPr>
          <w:b/>
          <w:bCs/>
          <w:sz w:val="24"/>
          <w:szCs w:val="24"/>
        </w:rPr>
      </w:pPr>
      <w:r w:rsidRPr="00A82E22">
        <w:rPr>
          <w:b/>
          <w:bCs/>
          <w:sz w:val="24"/>
          <w:szCs w:val="24"/>
        </w:rPr>
        <w:lastRenderedPageBreak/>
        <w:t>Retos y desafíos para la búsqueda e identificación de personas migrantes.</w:t>
      </w:r>
    </w:p>
    <w:p w14:paraId="13B20C2F" w14:textId="71B6EDC1" w:rsidR="00891E01" w:rsidRPr="00A82E22" w:rsidRDefault="00891E01" w:rsidP="00923F97">
      <w:pPr>
        <w:jc w:val="both"/>
        <w:rPr>
          <w:i/>
          <w:iCs/>
          <w:sz w:val="24"/>
          <w:szCs w:val="24"/>
        </w:rPr>
      </w:pPr>
      <w:r w:rsidRPr="00A82E22">
        <w:rPr>
          <w:i/>
          <w:iCs/>
          <w:sz w:val="24"/>
          <w:szCs w:val="24"/>
        </w:rPr>
        <w:t>Marisol Méndez</w:t>
      </w:r>
      <w:r w:rsidR="00923F97" w:rsidRPr="00A82E22">
        <w:rPr>
          <w:i/>
          <w:iCs/>
          <w:sz w:val="24"/>
          <w:szCs w:val="24"/>
        </w:rPr>
        <w:t xml:space="preserve">, </w:t>
      </w:r>
      <w:r w:rsidRPr="00A82E22">
        <w:rPr>
          <w:i/>
          <w:iCs/>
          <w:sz w:val="24"/>
          <w:szCs w:val="24"/>
        </w:rPr>
        <w:t>Coordinadora de Incidencia en la Fundación para la Justicia y el Estado</w:t>
      </w:r>
      <w:r w:rsidR="00923F97" w:rsidRPr="00A82E22">
        <w:rPr>
          <w:i/>
          <w:iCs/>
          <w:sz w:val="24"/>
          <w:szCs w:val="24"/>
        </w:rPr>
        <w:t xml:space="preserve"> </w:t>
      </w:r>
      <w:r w:rsidRPr="00A82E22">
        <w:rPr>
          <w:i/>
          <w:iCs/>
          <w:sz w:val="24"/>
          <w:szCs w:val="24"/>
        </w:rPr>
        <w:t>Democrático de Derecho (FJEDD)</w:t>
      </w:r>
    </w:p>
    <w:p w14:paraId="11CBF103" w14:textId="6B69E42A" w:rsidR="002735F7" w:rsidRPr="00A82E22" w:rsidRDefault="002735F7" w:rsidP="00923F97">
      <w:pPr>
        <w:jc w:val="both"/>
        <w:rPr>
          <w:sz w:val="24"/>
          <w:szCs w:val="24"/>
        </w:rPr>
      </w:pPr>
      <w:r w:rsidRPr="00A82E22">
        <w:rPr>
          <w:sz w:val="24"/>
          <w:szCs w:val="24"/>
        </w:rPr>
        <w:t>Preocupa el índice de impunidad para castigar abusos cometidos contra migrantes</w:t>
      </w:r>
      <w:r w:rsidR="00E0580B" w:rsidRPr="00A82E22">
        <w:rPr>
          <w:sz w:val="24"/>
          <w:szCs w:val="24"/>
        </w:rPr>
        <w:t xml:space="preserve"> y la</w:t>
      </w:r>
      <w:r w:rsidR="0018286D" w:rsidRPr="00A82E22">
        <w:rPr>
          <w:sz w:val="24"/>
          <w:szCs w:val="24"/>
        </w:rPr>
        <w:t xml:space="preserve"> colusión de autoridades en la comisión de crímenes transnacionales, como se ha identificado en la masacre de Camargo que mostró la complicidad de elementos del Instituto Nacional de Migración.</w:t>
      </w:r>
    </w:p>
    <w:p w14:paraId="57F89346" w14:textId="6C33C24F" w:rsidR="0018286D" w:rsidRPr="00A82E22" w:rsidRDefault="0018286D" w:rsidP="00923F97">
      <w:pPr>
        <w:jc w:val="both"/>
        <w:rPr>
          <w:sz w:val="24"/>
          <w:szCs w:val="24"/>
        </w:rPr>
      </w:pPr>
      <w:r w:rsidRPr="00A82E22">
        <w:rPr>
          <w:sz w:val="24"/>
          <w:szCs w:val="24"/>
        </w:rPr>
        <w:t>Las personas migrantes en situación irregular sufren una doble victimización,</w:t>
      </w:r>
      <w:r w:rsidR="00E0580B" w:rsidRPr="00A82E22">
        <w:rPr>
          <w:sz w:val="24"/>
          <w:szCs w:val="24"/>
        </w:rPr>
        <w:t xml:space="preserve"> ya que</w:t>
      </w:r>
      <w:r w:rsidRPr="00A82E22">
        <w:rPr>
          <w:sz w:val="24"/>
          <w:szCs w:val="24"/>
        </w:rPr>
        <w:t xml:space="preserve"> se enfrentan </w:t>
      </w:r>
      <w:r w:rsidR="00CD29A5" w:rsidRPr="00A82E22">
        <w:rPr>
          <w:sz w:val="24"/>
          <w:szCs w:val="24"/>
        </w:rPr>
        <w:t>a</w:t>
      </w:r>
      <w:r w:rsidRPr="00A82E22">
        <w:rPr>
          <w:sz w:val="24"/>
          <w:szCs w:val="24"/>
        </w:rPr>
        <w:t xml:space="preserve"> un sistema jurídico complejo</w:t>
      </w:r>
      <w:r w:rsidR="00CD29A5" w:rsidRPr="00A82E22">
        <w:rPr>
          <w:sz w:val="24"/>
          <w:szCs w:val="24"/>
        </w:rPr>
        <w:t xml:space="preserve">. En las desapariciones de personas migrantes intervienen varios perpetradores a nivel transnacional, que requiere una visión regional y la coordinación entre los Estados. </w:t>
      </w:r>
    </w:p>
    <w:p w14:paraId="48604988" w14:textId="2B17DA36" w:rsidR="00CD29A5" w:rsidRPr="00A82E22" w:rsidRDefault="00CD29A5" w:rsidP="00923F97">
      <w:pPr>
        <w:jc w:val="both"/>
        <w:rPr>
          <w:sz w:val="24"/>
          <w:szCs w:val="24"/>
        </w:rPr>
      </w:pPr>
      <w:r w:rsidRPr="00A82E22">
        <w:rPr>
          <w:sz w:val="24"/>
          <w:szCs w:val="24"/>
        </w:rPr>
        <w:t>Se traen a la mesa las audiencias en el tema migratorio celebradas en 2020 y 2021 ante la CIDH.</w:t>
      </w:r>
    </w:p>
    <w:p w14:paraId="4D1B246E" w14:textId="6C999735" w:rsidR="00CD29A5" w:rsidRPr="00A82E22" w:rsidRDefault="00CD29A5" w:rsidP="00923F97">
      <w:pPr>
        <w:jc w:val="both"/>
        <w:rPr>
          <w:sz w:val="24"/>
          <w:szCs w:val="24"/>
        </w:rPr>
      </w:pPr>
      <w:r w:rsidRPr="00A82E22">
        <w:rPr>
          <w:sz w:val="24"/>
          <w:szCs w:val="24"/>
        </w:rPr>
        <w:t>Los desafíos tienen que ver con:</w:t>
      </w:r>
    </w:p>
    <w:p w14:paraId="1F784637" w14:textId="18199B17" w:rsidR="00CD29A5" w:rsidRPr="00A82E22" w:rsidRDefault="00CD29A5" w:rsidP="00CD29A5">
      <w:pPr>
        <w:pStyle w:val="Prrafodelista"/>
        <w:numPr>
          <w:ilvl w:val="0"/>
          <w:numId w:val="2"/>
        </w:numPr>
        <w:jc w:val="both"/>
        <w:rPr>
          <w:sz w:val="24"/>
          <w:szCs w:val="24"/>
        </w:rPr>
      </w:pPr>
      <w:r w:rsidRPr="00A82E22">
        <w:rPr>
          <w:sz w:val="24"/>
          <w:szCs w:val="24"/>
        </w:rPr>
        <w:t xml:space="preserve">Derecho a la verdad, justicia y reparación </w:t>
      </w:r>
    </w:p>
    <w:p w14:paraId="295F7AC1" w14:textId="738112A7" w:rsidR="00CD29A5" w:rsidRPr="00A82E22" w:rsidRDefault="00CD29A5" w:rsidP="00CD29A5">
      <w:pPr>
        <w:pStyle w:val="Prrafodelista"/>
        <w:numPr>
          <w:ilvl w:val="0"/>
          <w:numId w:val="2"/>
        </w:numPr>
        <w:jc w:val="both"/>
        <w:rPr>
          <w:sz w:val="24"/>
          <w:szCs w:val="24"/>
        </w:rPr>
      </w:pPr>
      <w:r w:rsidRPr="00A82E22">
        <w:rPr>
          <w:sz w:val="24"/>
          <w:szCs w:val="24"/>
        </w:rPr>
        <w:t xml:space="preserve">Derecho a la verdad en su dimensión colectiva: derecho a recibir información </w:t>
      </w:r>
    </w:p>
    <w:p w14:paraId="33AED8D6" w14:textId="6899DA70" w:rsidR="00CD29A5" w:rsidRPr="00A82E22" w:rsidRDefault="00CD29A5" w:rsidP="00CD29A5">
      <w:pPr>
        <w:pStyle w:val="Prrafodelista"/>
        <w:numPr>
          <w:ilvl w:val="0"/>
          <w:numId w:val="2"/>
        </w:numPr>
        <w:jc w:val="both"/>
        <w:rPr>
          <w:sz w:val="24"/>
          <w:szCs w:val="24"/>
        </w:rPr>
      </w:pPr>
      <w:r w:rsidRPr="00A82E22">
        <w:rPr>
          <w:sz w:val="24"/>
          <w:szCs w:val="24"/>
        </w:rPr>
        <w:t>Búsqueda e investigación</w:t>
      </w:r>
    </w:p>
    <w:p w14:paraId="715DE6E2" w14:textId="62FA0E4D" w:rsidR="00CD29A5" w:rsidRPr="00A82E22" w:rsidRDefault="00CD29A5" w:rsidP="00CD29A5">
      <w:pPr>
        <w:pStyle w:val="Prrafodelista"/>
        <w:numPr>
          <w:ilvl w:val="0"/>
          <w:numId w:val="2"/>
        </w:numPr>
        <w:jc w:val="both"/>
        <w:rPr>
          <w:sz w:val="24"/>
          <w:szCs w:val="24"/>
        </w:rPr>
      </w:pPr>
      <w:r w:rsidRPr="00A82E22">
        <w:rPr>
          <w:sz w:val="24"/>
          <w:szCs w:val="24"/>
        </w:rPr>
        <w:t>Protección de víctimas y testigos</w:t>
      </w:r>
    </w:p>
    <w:p w14:paraId="2E0388F3" w14:textId="7322223E" w:rsidR="00CD29A5" w:rsidRPr="00A82E22" w:rsidRDefault="00CD29A5" w:rsidP="00CD29A5">
      <w:pPr>
        <w:jc w:val="both"/>
        <w:rPr>
          <w:sz w:val="24"/>
          <w:szCs w:val="24"/>
        </w:rPr>
      </w:pPr>
      <w:r w:rsidRPr="00A82E22">
        <w:rPr>
          <w:sz w:val="24"/>
          <w:szCs w:val="24"/>
        </w:rPr>
        <w:t>Dentro de los desafíos a la investigación en desaparición de migrantes:</w:t>
      </w:r>
    </w:p>
    <w:p w14:paraId="7F88AAF1" w14:textId="27CA3CBA" w:rsidR="00CD29A5" w:rsidRPr="00A82E22" w:rsidRDefault="00CD29A5" w:rsidP="00331311">
      <w:pPr>
        <w:pStyle w:val="Prrafodelista"/>
        <w:numPr>
          <w:ilvl w:val="0"/>
          <w:numId w:val="3"/>
        </w:numPr>
        <w:jc w:val="both"/>
        <w:rPr>
          <w:sz w:val="24"/>
          <w:szCs w:val="24"/>
        </w:rPr>
      </w:pPr>
      <w:r w:rsidRPr="00A82E22">
        <w:rPr>
          <w:sz w:val="24"/>
          <w:szCs w:val="24"/>
        </w:rPr>
        <w:t xml:space="preserve">Coordinación y no fragmentación de las investigaciones (análisis de contexto) </w:t>
      </w:r>
    </w:p>
    <w:p w14:paraId="148872D5" w14:textId="01D41419" w:rsidR="00CD29A5" w:rsidRPr="00A82E22" w:rsidRDefault="00CD29A5" w:rsidP="00331311">
      <w:pPr>
        <w:pStyle w:val="Prrafodelista"/>
        <w:numPr>
          <w:ilvl w:val="0"/>
          <w:numId w:val="3"/>
        </w:numPr>
        <w:jc w:val="both"/>
        <w:rPr>
          <w:sz w:val="24"/>
          <w:szCs w:val="24"/>
        </w:rPr>
      </w:pPr>
      <w:r w:rsidRPr="00A82E22">
        <w:rPr>
          <w:sz w:val="24"/>
          <w:szCs w:val="24"/>
        </w:rPr>
        <w:t xml:space="preserve">Investigación de la responsabilidad en todos los órdenes de gobierno (por acción, omisión o </w:t>
      </w:r>
      <w:r w:rsidR="00331311" w:rsidRPr="00A82E22">
        <w:rPr>
          <w:sz w:val="24"/>
          <w:szCs w:val="24"/>
        </w:rPr>
        <w:t>aquiescencia</w:t>
      </w:r>
      <w:r w:rsidRPr="00A82E22">
        <w:rPr>
          <w:sz w:val="24"/>
          <w:szCs w:val="24"/>
        </w:rPr>
        <w:t>)</w:t>
      </w:r>
    </w:p>
    <w:p w14:paraId="51C3139D" w14:textId="28E7C184" w:rsidR="00CD29A5" w:rsidRPr="00A82E22" w:rsidRDefault="00CD29A5" w:rsidP="00331311">
      <w:pPr>
        <w:pStyle w:val="Prrafodelista"/>
        <w:numPr>
          <w:ilvl w:val="0"/>
          <w:numId w:val="3"/>
        </w:numPr>
        <w:jc w:val="both"/>
        <w:rPr>
          <w:sz w:val="24"/>
          <w:szCs w:val="24"/>
        </w:rPr>
      </w:pPr>
      <w:r w:rsidRPr="00A82E22">
        <w:rPr>
          <w:sz w:val="24"/>
          <w:szCs w:val="24"/>
        </w:rPr>
        <w:t xml:space="preserve">Enfoque de </w:t>
      </w:r>
      <w:r w:rsidR="00331311" w:rsidRPr="00A82E22">
        <w:rPr>
          <w:sz w:val="24"/>
          <w:szCs w:val="24"/>
        </w:rPr>
        <w:t>macro criminalidad</w:t>
      </w:r>
      <w:r w:rsidRPr="00A82E22">
        <w:rPr>
          <w:sz w:val="24"/>
          <w:szCs w:val="24"/>
        </w:rPr>
        <w:t xml:space="preserve"> </w:t>
      </w:r>
    </w:p>
    <w:p w14:paraId="5023B28E" w14:textId="2BFEA586" w:rsidR="00CD29A5" w:rsidRPr="00A82E22" w:rsidRDefault="00CD29A5" w:rsidP="00331311">
      <w:pPr>
        <w:pStyle w:val="Prrafodelista"/>
        <w:numPr>
          <w:ilvl w:val="0"/>
          <w:numId w:val="3"/>
        </w:numPr>
        <w:jc w:val="both"/>
        <w:rPr>
          <w:sz w:val="24"/>
          <w:szCs w:val="24"/>
        </w:rPr>
      </w:pPr>
      <w:r w:rsidRPr="00A82E22">
        <w:rPr>
          <w:sz w:val="24"/>
          <w:szCs w:val="24"/>
        </w:rPr>
        <w:t>Falta de acceso a la información</w:t>
      </w:r>
    </w:p>
    <w:p w14:paraId="6320C9A3" w14:textId="43423220" w:rsidR="00331311" w:rsidRPr="00A82E22" w:rsidRDefault="00331311" w:rsidP="00331311">
      <w:pPr>
        <w:pStyle w:val="Prrafodelista"/>
        <w:numPr>
          <w:ilvl w:val="0"/>
          <w:numId w:val="3"/>
        </w:numPr>
        <w:jc w:val="both"/>
        <w:rPr>
          <w:sz w:val="24"/>
          <w:szCs w:val="24"/>
        </w:rPr>
      </w:pPr>
      <w:r w:rsidRPr="00A82E22">
        <w:rPr>
          <w:sz w:val="24"/>
          <w:szCs w:val="24"/>
        </w:rPr>
        <w:t xml:space="preserve">Necesidad de crear una comisión especial para violaciones graves </w:t>
      </w:r>
      <w:r w:rsidR="00E0580B" w:rsidRPr="00A82E22">
        <w:rPr>
          <w:sz w:val="24"/>
          <w:szCs w:val="24"/>
        </w:rPr>
        <w:t>cometidas contra personas</w:t>
      </w:r>
      <w:r w:rsidRPr="00A82E22">
        <w:rPr>
          <w:sz w:val="24"/>
          <w:szCs w:val="24"/>
        </w:rPr>
        <w:t xml:space="preserve"> migrantes</w:t>
      </w:r>
    </w:p>
    <w:p w14:paraId="2CDFE997" w14:textId="77777777" w:rsidR="00891E01" w:rsidRPr="00A82E22" w:rsidRDefault="00891E01" w:rsidP="00891E01">
      <w:pPr>
        <w:rPr>
          <w:b/>
          <w:bCs/>
          <w:sz w:val="24"/>
          <w:szCs w:val="24"/>
        </w:rPr>
      </w:pPr>
      <w:r w:rsidRPr="00A82E22">
        <w:rPr>
          <w:b/>
          <w:bCs/>
          <w:sz w:val="24"/>
          <w:szCs w:val="24"/>
        </w:rPr>
        <w:t>Espacio de diálogo con Países Miembros.</w:t>
      </w:r>
    </w:p>
    <w:p w14:paraId="22AE31ED" w14:textId="77777777" w:rsidR="00E0580B" w:rsidRPr="00A82E22" w:rsidRDefault="00E0580B" w:rsidP="00606777">
      <w:pPr>
        <w:jc w:val="both"/>
        <w:rPr>
          <w:sz w:val="24"/>
          <w:szCs w:val="24"/>
        </w:rPr>
      </w:pPr>
      <w:r w:rsidRPr="00A82E22">
        <w:rPr>
          <w:sz w:val="24"/>
          <w:szCs w:val="24"/>
        </w:rPr>
        <w:t>CNB</w:t>
      </w:r>
    </w:p>
    <w:p w14:paraId="4539DFB7" w14:textId="5AC069F8" w:rsidR="00606777" w:rsidRPr="00A82E22" w:rsidRDefault="00606777" w:rsidP="00606777">
      <w:pPr>
        <w:jc w:val="both"/>
        <w:rPr>
          <w:sz w:val="24"/>
          <w:szCs w:val="24"/>
        </w:rPr>
      </w:pPr>
      <w:r w:rsidRPr="00A82E22">
        <w:rPr>
          <w:sz w:val="24"/>
          <w:szCs w:val="24"/>
        </w:rPr>
        <w:t xml:space="preserve">La búsqueda de personas no resuelve las causas estructurales de la base de desaparición de personas. Los fenómenos que producen la desaparición de personas no se revierten con la búsqueda de personas. La desigualdad regional es la razón de la migración. La pregunta es cual sería el enfoque preventivo para evitar esta situación. </w:t>
      </w:r>
    </w:p>
    <w:p w14:paraId="6BFBF896" w14:textId="3C7C74CC" w:rsidR="00606777" w:rsidRPr="00A82E22" w:rsidRDefault="00891E01" w:rsidP="00891E01">
      <w:pPr>
        <w:rPr>
          <w:sz w:val="24"/>
          <w:szCs w:val="24"/>
        </w:rPr>
      </w:pPr>
      <w:r w:rsidRPr="00A82E22">
        <w:rPr>
          <w:sz w:val="24"/>
          <w:szCs w:val="24"/>
        </w:rPr>
        <w:t>Clausura</w:t>
      </w:r>
    </w:p>
    <w:p w14:paraId="6E3898C0" w14:textId="1EFE9FB1" w:rsidR="009D0CF8" w:rsidRPr="00A82E22" w:rsidRDefault="00891E01" w:rsidP="00EB2852">
      <w:pPr>
        <w:jc w:val="both"/>
        <w:rPr>
          <w:sz w:val="24"/>
          <w:szCs w:val="24"/>
        </w:rPr>
      </w:pPr>
      <w:r w:rsidRPr="00A82E22">
        <w:rPr>
          <w:sz w:val="24"/>
          <w:szCs w:val="24"/>
        </w:rPr>
        <w:lastRenderedPageBreak/>
        <w:t>Mtra. Rocío González Higuera, Titular de la Unidad de Política Migratoria, Registro e Identidad de Personas</w:t>
      </w:r>
      <w:r w:rsidR="004E7F5D" w:rsidRPr="00A82E22">
        <w:rPr>
          <w:sz w:val="24"/>
          <w:szCs w:val="24"/>
        </w:rPr>
        <w:t xml:space="preserve"> </w:t>
      </w:r>
      <w:r w:rsidRPr="00A82E22">
        <w:rPr>
          <w:sz w:val="24"/>
          <w:szCs w:val="24"/>
        </w:rPr>
        <w:t>de la Secretaría de Gobernación de México. Presidencia Pro-Témpore CRM (México</w:t>
      </w:r>
      <w:r w:rsidR="00606777" w:rsidRPr="00A82E22">
        <w:rPr>
          <w:sz w:val="24"/>
          <w:szCs w:val="24"/>
        </w:rPr>
        <w:t>)</w:t>
      </w:r>
    </w:p>
    <w:sectPr w:rsidR="009D0CF8" w:rsidRPr="00A82E2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04E3" w14:textId="77777777" w:rsidR="007B1A46" w:rsidRDefault="007B1A46" w:rsidP="00CD09DC">
      <w:pPr>
        <w:spacing w:after="0" w:line="240" w:lineRule="auto"/>
      </w:pPr>
      <w:r>
        <w:separator/>
      </w:r>
    </w:p>
  </w:endnote>
  <w:endnote w:type="continuationSeparator" w:id="0">
    <w:p w14:paraId="136E1C5D" w14:textId="77777777" w:rsidR="007B1A46" w:rsidRDefault="007B1A46" w:rsidP="00CD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25775"/>
      <w:docPartObj>
        <w:docPartGallery w:val="Page Numbers (Bottom of Page)"/>
        <w:docPartUnique/>
      </w:docPartObj>
    </w:sdtPr>
    <w:sdtContent>
      <w:p w14:paraId="2EA77E38" w14:textId="652E093E" w:rsidR="00143FEA" w:rsidRDefault="00143FEA">
        <w:pPr>
          <w:pStyle w:val="Piedepgina"/>
          <w:jc w:val="center"/>
        </w:pPr>
        <w:r>
          <w:fldChar w:fldCharType="begin"/>
        </w:r>
        <w:r>
          <w:instrText>PAGE   \* MERGEFORMAT</w:instrText>
        </w:r>
        <w:r>
          <w:fldChar w:fldCharType="separate"/>
        </w:r>
        <w:r>
          <w:rPr>
            <w:lang w:val="es-ES"/>
          </w:rPr>
          <w:t>2</w:t>
        </w:r>
        <w:r>
          <w:fldChar w:fldCharType="end"/>
        </w:r>
      </w:p>
    </w:sdtContent>
  </w:sdt>
  <w:p w14:paraId="57157EB5" w14:textId="77777777" w:rsidR="00143FEA" w:rsidRDefault="00143F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0AB7" w14:textId="77777777" w:rsidR="007B1A46" w:rsidRDefault="007B1A46" w:rsidP="00CD09DC">
      <w:pPr>
        <w:spacing w:after="0" w:line="240" w:lineRule="auto"/>
      </w:pPr>
      <w:r>
        <w:separator/>
      </w:r>
    </w:p>
  </w:footnote>
  <w:footnote w:type="continuationSeparator" w:id="0">
    <w:p w14:paraId="0E5900E5" w14:textId="77777777" w:rsidR="007B1A46" w:rsidRDefault="007B1A46" w:rsidP="00CD09DC">
      <w:pPr>
        <w:spacing w:after="0" w:line="240" w:lineRule="auto"/>
      </w:pPr>
      <w:r>
        <w:continuationSeparator/>
      </w:r>
    </w:p>
  </w:footnote>
  <w:footnote w:id="1">
    <w:p w14:paraId="6FDA1031" w14:textId="1CC594C0" w:rsidR="00CD09DC" w:rsidRDefault="00CD09DC">
      <w:pPr>
        <w:pStyle w:val="Textonotapie"/>
      </w:pPr>
      <w:r>
        <w:rPr>
          <w:rStyle w:val="Refdenotaalpie"/>
        </w:rPr>
        <w:footnoteRef/>
      </w:r>
      <w:r>
        <w:t xml:space="preserve"> </w:t>
      </w:r>
      <w:r w:rsidRPr="00CD09DC">
        <w:t>https://forensicbordercoalition.org/about/</w:t>
      </w:r>
    </w:p>
  </w:footnote>
  <w:footnote w:id="2">
    <w:p w14:paraId="595F3B36" w14:textId="06C827B9" w:rsidR="001B2E3D" w:rsidRDefault="001B2E3D">
      <w:pPr>
        <w:pStyle w:val="Textonotapie"/>
      </w:pPr>
      <w:r>
        <w:rPr>
          <w:rStyle w:val="Refdenotaalpie"/>
        </w:rPr>
        <w:footnoteRef/>
      </w:r>
      <w:r>
        <w:t xml:space="preserve"> </w:t>
      </w:r>
      <w:r w:rsidRPr="001B2E3D">
        <w:t>https://www.gob.mx/cnb</w:t>
      </w:r>
    </w:p>
  </w:footnote>
  <w:footnote w:id="3">
    <w:p w14:paraId="47321299" w14:textId="07AEF2DC" w:rsidR="00593D03" w:rsidRDefault="00593D03">
      <w:pPr>
        <w:pStyle w:val="Textonotapie"/>
      </w:pPr>
      <w:r>
        <w:rPr>
          <w:rStyle w:val="Refdenotaalpie"/>
        </w:rPr>
        <w:footnoteRef/>
      </w:r>
      <w:r>
        <w:t xml:space="preserve"> </w:t>
      </w:r>
      <w:r w:rsidRPr="00593D03">
        <w:t>http://www.diputados.gob.mx/LeyesBiblio/pdf/LGMDFP_200521.pdf</w:t>
      </w:r>
    </w:p>
  </w:footnote>
  <w:footnote w:id="4">
    <w:p w14:paraId="40370BD9" w14:textId="260EB690" w:rsidR="00040384" w:rsidRDefault="00040384">
      <w:pPr>
        <w:pStyle w:val="Textonotapie"/>
      </w:pPr>
      <w:r>
        <w:rPr>
          <w:rStyle w:val="Refdenotaalpie"/>
        </w:rPr>
        <w:footnoteRef/>
      </w:r>
      <w:r>
        <w:t xml:space="preserve"> </w:t>
      </w:r>
      <w:r w:rsidRPr="00040384">
        <w:t>https://www.icmec.org/</w:t>
      </w:r>
    </w:p>
  </w:footnote>
  <w:footnote w:id="5">
    <w:p w14:paraId="1E7E7B67" w14:textId="4779F4C6" w:rsidR="005A5C2A" w:rsidRDefault="005A5C2A">
      <w:pPr>
        <w:pStyle w:val="Textonotapie"/>
      </w:pPr>
      <w:r>
        <w:rPr>
          <w:rStyle w:val="Refdenotaalpie"/>
        </w:rPr>
        <w:footnoteRef/>
      </w:r>
      <w:r>
        <w:t xml:space="preserve"> </w:t>
      </w:r>
      <w:r w:rsidRPr="005A5C2A">
        <w:t>https://www.txstate.edu/anthropology/facts/outreach/opid.html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FAB"/>
    <w:multiLevelType w:val="hybridMultilevel"/>
    <w:tmpl w:val="99666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B5056C"/>
    <w:multiLevelType w:val="hybridMultilevel"/>
    <w:tmpl w:val="6110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D66613"/>
    <w:multiLevelType w:val="hybridMultilevel"/>
    <w:tmpl w:val="8868A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8F2278"/>
    <w:multiLevelType w:val="hybridMultilevel"/>
    <w:tmpl w:val="05D04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15C366F"/>
    <w:multiLevelType w:val="hybridMultilevel"/>
    <w:tmpl w:val="144E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7281A65"/>
    <w:multiLevelType w:val="hybridMultilevel"/>
    <w:tmpl w:val="6FBE4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30"/>
    <w:rsid w:val="00040384"/>
    <w:rsid w:val="00040F71"/>
    <w:rsid w:val="0004443F"/>
    <w:rsid w:val="000A66C4"/>
    <w:rsid w:val="000C04A6"/>
    <w:rsid w:val="00143FEA"/>
    <w:rsid w:val="0018286D"/>
    <w:rsid w:val="00183BC5"/>
    <w:rsid w:val="0018477C"/>
    <w:rsid w:val="001A4E63"/>
    <w:rsid w:val="001B2E3D"/>
    <w:rsid w:val="002735F7"/>
    <w:rsid w:val="002D1E04"/>
    <w:rsid w:val="002F384F"/>
    <w:rsid w:val="00331311"/>
    <w:rsid w:val="0035181A"/>
    <w:rsid w:val="003978EE"/>
    <w:rsid w:val="003E368D"/>
    <w:rsid w:val="003E78A3"/>
    <w:rsid w:val="0040540A"/>
    <w:rsid w:val="00433199"/>
    <w:rsid w:val="004E243E"/>
    <w:rsid w:val="004E7F5D"/>
    <w:rsid w:val="00501340"/>
    <w:rsid w:val="00542DC4"/>
    <w:rsid w:val="0057172B"/>
    <w:rsid w:val="00593D03"/>
    <w:rsid w:val="005A5C2A"/>
    <w:rsid w:val="005C2A12"/>
    <w:rsid w:val="00606777"/>
    <w:rsid w:val="0061593A"/>
    <w:rsid w:val="00630EAD"/>
    <w:rsid w:val="00653B78"/>
    <w:rsid w:val="00670CBD"/>
    <w:rsid w:val="006A5881"/>
    <w:rsid w:val="006B16D9"/>
    <w:rsid w:val="006C4337"/>
    <w:rsid w:val="006F627E"/>
    <w:rsid w:val="00705BA5"/>
    <w:rsid w:val="007168F4"/>
    <w:rsid w:val="007179BA"/>
    <w:rsid w:val="00760276"/>
    <w:rsid w:val="007829EA"/>
    <w:rsid w:val="007850B0"/>
    <w:rsid w:val="007B1A46"/>
    <w:rsid w:val="00812A04"/>
    <w:rsid w:val="00822614"/>
    <w:rsid w:val="008725FD"/>
    <w:rsid w:val="00891E01"/>
    <w:rsid w:val="008F189A"/>
    <w:rsid w:val="00917AA6"/>
    <w:rsid w:val="00923F97"/>
    <w:rsid w:val="00940388"/>
    <w:rsid w:val="00956301"/>
    <w:rsid w:val="009A6DA0"/>
    <w:rsid w:val="009D0CF8"/>
    <w:rsid w:val="00A76E4D"/>
    <w:rsid w:val="00A82E22"/>
    <w:rsid w:val="00AD7CEE"/>
    <w:rsid w:val="00B21FDA"/>
    <w:rsid w:val="00B24342"/>
    <w:rsid w:val="00B40981"/>
    <w:rsid w:val="00B60BA8"/>
    <w:rsid w:val="00BA2E75"/>
    <w:rsid w:val="00C1405B"/>
    <w:rsid w:val="00C404ED"/>
    <w:rsid w:val="00C9075D"/>
    <w:rsid w:val="00C942DE"/>
    <w:rsid w:val="00CA2E39"/>
    <w:rsid w:val="00CD09DC"/>
    <w:rsid w:val="00CD29A5"/>
    <w:rsid w:val="00D249D5"/>
    <w:rsid w:val="00D809EB"/>
    <w:rsid w:val="00DC06A0"/>
    <w:rsid w:val="00DC4368"/>
    <w:rsid w:val="00E0580B"/>
    <w:rsid w:val="00E12181"/>
    <w:rsid w:val="00E45686"/>
    <w:rsid w:val="00E533AF"/>
    <w:rsid w:val="00EA792D"/>
    <w:rsid w:val="00EB2852"/>
    <w:rsid w:val="00EC75F2"/>
    <w:rsid w:val="00EE5E2A"/>
    <w:rsid w:val="00F42EEB"/>
    <w:rsid w:val="00F73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C172"/>
  <w15:docId w15:val="{23ACBD19-16DD-4BB0-83F8-74A15C5E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D809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E4D"/>
    <w:pPr>
      <w:ind w:left="720"/>
      <w:contextualSpacing/>
    </w:pPr>
  </w:style>
  <w:style w:type="character" w:customStyle="1" w:styleId="Ttulo2Car">
    <w:name w:val="Título 2 Car"/>
    <w:basedOn w:val="Fuentedeprrafopredeter"/>
    <w:link w:val="Ttulo2"/>
    <w:uiPriority w:val="9"/>
    <w:rsid w:val="00D809EB"/>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D809EB"/>
    <w:pPr>
      <w:spacing w:after="0" w:line="240" w:lineRule="auto"/>
    </w:pPr>
  </w:style>
  <w:style w:type="paragraph" w:styleId="Textonotapie">
    <w:name w:val="footnote text"/>
    <w:basedOn w:val="Normal"/>
    <w:link w:val="TextonotapieCar"/>
    <w:uiPriority w:val="99"/>
    <w:semiHidden/>
    <w:unhideWhenUsed/>
    <w:rsid w:val="00CD09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09DC"/>
    <w:rPr>
      <w:sz w:val="20"/>
      <w:szCs w:val="20"/>
    </w:rPr>
  </w:style>
  <w:style w:type="character" w:styleId="Refdenotaalpie">
    <w:name w:val="footnote reference"/>
    <w:basedOn w:val="Fuentedeprrafopredeter"/>
    <w:uiPriority w:val="99"/>
    <w:semiHidden/>
    <w:unhideWhenUsed/>
    <w:rsid w:val="00CD09DC"/>
    <w:rPr>
      <w:vertAlign w:val="superscript"/>
    </w:rPr>
  </w:style>
  <w:style w:type="paragraph" w:styleId="Encabezado">
    <w:name w:val="header"/>
    <w:basedOn w:val="Normal"/>
    <w:link w:val="EncabezadoCar"/>
    <w:uiPriority w:val="99"/>
    <w:unhideWhenUsed/>
    <w:rsid w:val="00143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FEA"/>
  </w:style>
  <w:style w:type="paragraph" w:styleId="Piedepgina">
    <w:name w:val="footer"/>
    <w:basedOn w:val="Normal"/>
    <w:link w:val="PiedepginaCar"/>
    <w:uiPriority w:val="99"/>
    <w:unhideWhenUsed/>
    <w:rsid w:val="00143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234A-5F5E-4085-913F-D70C5F75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3629</Words>
  <Characters>19962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Claudia</dc:creator>
  <cp:keywords/>
  <dc:description/>
  <cp:lastModifiedBy>ROBLES Claudia</cp:lastModifiedBy>
  <cp:revision>3</cp:revision>
  <dcterms:created xsi:type="dcterms:W3CDTF">2021-11-10T23:59:00Z</dcterms:created>
  <dcterms:modified xsi:type="dcterms:W3CDTF">2021-11-11T00:00:00Z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2021-11-09T16:34:21Z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1405ab71-4ab8-469b-adfc-cba6827ff450</vt:lpwstr>
  </property>
  <property fmtid="{D5CDD505-2E9C-101B-9397-08002B2CF9AE}" pid="8" name="MSIP_Label_2059aa38-f392-4105-be92-628035578272_ContentBits">
    <vt:lpwstr>0</vt:lpwstr>
  </property>
</Properties>
</file>