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AE" w:rsidRPr="00DF044E" w:rsidRDefault="00DF044E" w:rsidP="00BA606A">
      <w:pPr>
        <w:spacing w:after="0"/>
        <w:jc w:val="center"/>
        <w:rPr>
          <w:rFonts w:ascii="Candara" w:hAnsi="Candara"/>
          <w:b/>
          <w:sz w:val="28"/>
          <w:szCs w:val="40"/>
        </w:rPr>
      </w:pPr>
      <w:bookmarkStart w:id="0" w:name="OLE_LINK87"/>
      <w:bookmarkStart w:id="1" w:name="OLE_LINK88"/>
      <w:bookmarkStart w:id="2" w:name="OLE_LINK89"/>
      <w:r w:rsidRPr="00DF044E">
        <w:rPr>
          <w:rFonts w:ascii="Candara" w:hAnsi="Candara"/>
          <w:b/>
          <w:sz w:val="28"/>
          <w:szCs w:val="40"/>
        </w:rPr>
        <w:t xml:space="preserve">Informe del </w:t>
      </w:r>
      <w:r w:rsidR="00134546">
        <w:rPr>
          <w:rFonts w:ascii="Candara" w:hAnsi="Candara"/>
          <w:b/>
          <w:sz w:val="28"/>
          <w:szCs w:val="40"/>
        </w:rPr>
        <w:t>T</w:t>
      </w:r>
      <w:r w:rsidR="007A1E5F">
        <w:rPr>
          <w:rFonts w:ascii="Candara" w:hAnsi="Candara"/>
          <w:b/>
          <w:sz w:val="28"/>
          <w:szCs w:val="40"/>
        </w:rPr>
        <w:t xml:space="preserve">aller </w:t>
      </w:r>
      <w:r w:rsidR="00EA0F00">
        <w:rPr>
          <w:rFonts w:ascii="Candara" w:hAnsi="Candara"/>
          <w:b/>
          <w:sz w:val="28"/>
          <w:szCs w:val="40"/>
        </w:rPr>
        <w:t xml:space="preserve">sobre reintegración social </w:t>
      </w:r>
      <w:r w:rsidR="00BA606A">
        <w:rPr>
          <w:rFonts w:ascii="Candara" w:hAnsi="Candara"/>
          <w:b/>
          <w:sz w:val="28"/>
          <w:szCs w:val="40"/>
        </w:rPr>
        <w:t>de</w:t>
      </w:r>
      <w:r w:rsidR="00EA0F00">
        <w:rPr>
          <w:rFonts w:ascii="Candara" w:hAnsi="Candara"/>
          <w:b/>
          <w:sz w:val="28"/>
          <w:szCs w:val="40"/>
        </w:rPr>
        <w:t xml:space="preserve"> las personas m</w:t>
      </w:r>
      <w:r w:rsidR="00BA606A">
        <w:rPr>
          <w:rFonts w:ascii="Candara" w:hAnsi="Candara"/>
          <w:b/>
          <w:sz w:val="28"/>
          <w:szCs w:val="40"/>
        </w:rPr>
        <w:t>igrantes</w:t>
      </w:r>
    </w:p>
    <w:p w:rsidR="000705AE" w:rsidRPr="00DF044E" w:rsidRDefault="000705AE" w:rsidP="00BA606A">
      <w:pPr>
        <w:spacing w:after="0"/>
        <w:jc w:val="center"/>
        <w:rPr>
          <w:rFonts w:ascii="Candara" w:hAnsi="Candara"/>
          <w:b/>
          <w:sz w:val="24"/>
          <w:szCs w:val="28"/>
        </w:rPr>
      </w:pPr>
      <w:r w:rsidRPr="00DF044E">
        <w:rPr>
          <w:rFonts w:ascii="Candara" w:hAnsi="Candara"/>
          <w:b/>
          <w:sz w:val="24"/>
          <w:szCs w:val="28"/>
        </w:rPr>
        <w:t>26</w:t>
      </w:r>
      <w:r w:rsidR="007A1E5F">
        <w:rPr>
          <w:rFonts w:ascii="Candara" w:hAnsi="Candara"/>
          <w:b/>
          <w:sz w:val="24"/>
          <w:szCs w:val="28"/>
        </w:rPr>
        <w:t xml:space="preserve"> y </w:t>
      </w:r>
      <w:r w:rsidRPr="00DF044E">
        <w:rPr>
          <w:rFonts w:ascii="Candara" w:hAnsi="Candara"/>
          <w:b/>
          <w:sz w:val="24"/>
          <w:szCs w:val="28"/>
        </w:rPr>
        <w:t xml:space="preserve"> 27 de octubre de 2016</w:t>
      </w:r>
      <w:r w:rsidRPr="00DF044E">
        <w:rPr>
          <w:rFonts w:ascii="Candara" w:hAnsi="Candara"/>
          <w:b/>
          <w:sz w:val="24"/>
          <w:szCs w:val="28"/>
        </w:rPr>
        <w:br/>
        <w:t>Tegucigalpa, Honduras</w:t>
      </w:r>
    </w:p>
    <w:bookmarkEnd w:id="0"/>
    <w:bookmarkEnd w:id="1"/>
    <w:bookmarkEnd w:id="2"/>
    <w:p w:rsidR="00DF044E" w:rsidRPr="00DF044E" w:rsidRDefault="00DF044E" w:rsidP="00BA606A">
      <w:pPr>
        <w:spacing w:after="0"/>
        <w:jc w:val="both"/>
        <w:rPr>
          <w:rFonts w:ascii="Candara" w:hAnsi="Candara"/>
          <w:b/>
          <w:sz w:val="28"/>
          <w:szCs w:val="28"/>
          <w:u w:val="single"/>
        </w:rPr>
      </w:pPr>
    </w:p>
    <w:p w:rsidR="00DF044E" w:rsidRPr="002F1A27" w:rsidRDefault="00DF044E" w:rsidP="00BA606A">
      <w:pPr>
        <w:spacing w:after="0"/>
        <w:outlineLvl w:val="0"/>
        <w:rPr>
          <w:rFonts w:ascii="Candara" w:eastAsia="Times New Roman" w:hAnsi="Candara" w:cs="Arial"/>
          <w:b/>
          <w:lang w:val="es-MX"/>
        </w:rPr>
      </w:pPr>
      <w:bookmarkStart w:id="3" w:name="OLE_LINK90"/>
      <w:bookmarkStart w:id="4" w:name="OLE_LINK91"/>
      <w:r w:rsidRPr="002F1A27">
        <w:rPr>
          <w:rFonts w:ascii="Candara" w:eastAsia="Times New Roman" w:hAnsi="Candara" w:cs="Arial"/>
          <w:b/>
          <w:lang w:val="es-MX"/>
        </w:rPr>
        <w:t>Participantes</w:t>
      </w:r>
    </w:p>
    <w:p w:rsidR="00DF044E" w:rsidRPr="002F1A27" w:rsidRDefault="00DF044E" w:rsidP="00BA606A">
      <w:pPr>
        <w:spacing w:after="0"/>
        <w:outlineLvl w:val="0"/>
        <w:rPr>
          <w:rFonts w:ascii="Candara" w:eastAsia="Times New Roman" w:hAnsi="Candara" w:cs="Arial"/>
          <w:b/>
          <w:lang w:val="es-MX"/>
        </w:rPr>
      </w:pPr>
    </w:p>
    <w:p w:rsidR="00DF044E" w:rsidRDefault="0054594F" w:rsidP="00BA606A">
      <w:pPr>
        <w:spacing w:after="0"/>
        <w:jc w:val="both"/>
        <w:rPr>
          <w:rFonts w:ascii="Candara" w:eastAsia="Times New Roman" w:hAnsi="Candara" w:cs="Arial"/>
          <w:lang w:val="es-MX"/>
        </w:rPr>
      </w:pPr>
      <w:r>
        <w:rPr>
          <w:rFonts w:ascii="Candara" w:eastAsia="Times New Roman" w:hAnsi="Candara" w:cs="Arial"/>
          <w:lang w:val="es-MX"/>
        </w:rPr>
        <w:t>Por parte de</w:t>
      </w:r>
      <w:r w:rsidR="00DF044E" w:rsidRPr="002F1A27">
        <w:rPr>
          <w:rFonts w:ascii="Candara" w:eastAsia="Times New Roman" w:hAnsi="Candara" w:cs="Arial"/>
          <w:lang w:val="es-MX"/>
        </w:rPr>
        <w:t xml:space="preserve"> los Países Miembros de la Conferencia </w:t>
      </w:r>
      <w:r w:rsidR="00162769" w:rsidRPr="002F1A27">
        <w:rPr>
          <w:rFonts w:ascii="Candara" w:eastAsia="Times New Roman" w:hAnsi="Candara" w:cs="Arial"/>
          <w:lang w:val="es-MX"/>
        </w:rPr>
        <w:t>Regional sobre Migración (CRM) participaron Costa Rica, El Salvador, Guatemala, Honduras, México, P</w:t>
      </w:r>
      <w:r>
        <w:rPr>
          <w:rFonts w:ascii="Candara" w:eastAsia="Times New Roman" w:hAnsi="Candara" w:cs="Arial"/>
          <w:lang w:val="es-MX"/>
        </w:rPr>
        <w:t>anamá y la República Dominicana.</w:t>
      </w:r>
      <w:r w:rsidR="00162769" w:rsidRPr="002F1A27">
        <w:rPr>
          <w:rFonts w:ascii="Candara" w:eastAsia="Times New Roman" w:hAnsi="Candara" w:cs="Arial"/>
          <w:lang w:val="es-MX"/>
        </w:rPr>
        <w:t xml:space="preserve"> </w:t>
      </w:r>
      <w:r>
        <w:rPr>
          <w:rFonts w:ascii="Candara" w:eastAsia="Times New Roman" w:hAnsi="Candara" w:cs="Arial"/>
          <w:lang w:val="es-MX"/>
        </w:rPr>
        <w:t xml:space="preserve">Así </w:t>
      </w:r>
      <w:r w:rsidRPr="002F1A27">
        <w:rPr>
          <w:rFonts w:ascii="Candara" w:eastAsia="Times New Roman" w:hAnsi="Candara" w:cs="Arial"/>
          <w:lang w:val="es-MX"/>
        </w:rPr>
        <w:t>mismo</w:t>
      </w:r>
      <w:r w:rsidR="00162769" w:rsidRPr="002F1A27">
        <w:rPr>
          <w:rFonts w:ascii="Candara" w:eastAsia="Times New Roman" w:hAnsi="Candara" w:cs="Arial"/>
          <w:lang w:val="es-MX"/>
        </w:rPr>
        <w:t xml:space="preserve">, participó </w:t>
      </w:r>
      <w:r w:rsidR="00A21C37" w:rsidRPr="002F1A27">
        <w:rPr>
          <w:rFonts w:ascii="Candara" w:eastAsia="Times New Roman" w:hAnsi="Candara" w:cs="Arial"/>
          <w:lang w:val="es-MX"/>
        </w:rPr>
        <w:t>la Red Regional de Organizaciones Civiles p</w:t>
      </w:r>
      <w:r w:rsidR="00A21C37">
        <w:rPr>
          <w:rFonts w:ascii="Candara" w:eastAsia="Times New Roman" w:hAnsi="Candara" w:cs="Arial"/>
          <w:lang w:val="es-MX"/>
        </w:rPr>
        <w:t>a</w:t>
      </w:r>
      <w:r w:rsidR="00A21C37" w:rsidRPr="002F1A27">
        <w:rPr>
          <w:rFonts w:ascii="Candara" w:eastAsia="Times New Roman" w:hAnsi="Candara" w:cs="Arial"/>
          <w:lang w:val="es-MX"/>
        </w:rPr>
        <w:t>r</w:t>
      </w:r>
      <w:r w:rsidR="00A21C37">
        <w:rPr>
          <w:rFonts w:ascii="Candara" w:eastAsia="Times New Roman" w:hAnsi="Candara" w:cs="Arial"/>
          <w:lang w:val="es-MX"/>
        </w:rPr>
        <w:t>a</w:t>
      </w:r>
      <w:r w:rsidR="00A21C37" w:rsidRPr="002F1A27">
        <w:rPr>
          <w:rFonts w:ascii="Candara" w:eastAsia="Times New Roman" w:hAnsi="Candara" w:cs="Arial"/>
          <w:lang w:val="es-MX"/>
        </w:rPr>
        <w:t xml:space="preserve"> las Migraciones (RROCM)</w:t>
      </w:r>
      <w:r w:rsidR="00693E58">
        <w:rPr>
          <w:rFonts w:ascii="Candara" w:eastAsia="Times New Roman" w:hAnsi="Candara" w:cs="Arial"/>
          <w:lang w:val="es-MX"/>
        </w:rPr>
        <w:t xml:space="preserve"> y </w:t>
      </w:r>
      <w:r w:rsidR="00162769" w:rsidRPr="002F1A27">
        <w:rPr>
          <w:rFonts w:ascii="Candara" w:eastAsia="Times New Roman" w:hAnsi="Candara" w:cs="Arial"/>
          <w:lang w:val="es-MX"/>
        </w:rPr>
        <w:t>la Organización Internacio</w:t>
      </w:r>
      <w:r w:rsidR="00693E58">
        <w:rPr>
          <w:rFonts w:ascii="Candara" w:eastAsia="Times New Roman" w:hAnsi="Candara" w:cs="Arial"/>
          <w:lang w:val="es-MX"/>
        </w:rPr>
        <w:t>nal para las Migraciones (OIM)</w:t>
      </w:r>
      <w:r w:rsidR="00162769" w:rsidRPr="002F1A27">
        <w:rPr>
          <w:rFonts w:ascii="Candara" w:eastAsia="Times New Roman" w:hAnsi="Candara" w:cs="Arial"/>
          <w:lang w:val="es-MX"/>
        </w:rPr>
        <w:t xml:space="preserve"> </w:t>
      </w:r>
      <w:r w:rsidR="00161BAE">
        <w:rPr>
          <w:rFonts w:ascii="Candara" w:eastAsia="Times New Roman" w:hAnsi="Candara" w:cs="Arial"/>
          <w:lang w:val="es-MX"/>
        </w:rPr>
        <w:t xml:space="preserve">y </w:t>
      </w:r>
      <w:r w:rsidR="00A21C37">
        <w:rPr>
          <w:rFonts w:ascii="Candara" w:eastAsia="Times New Roman" w:hAnsi="Candara" w:cs="Arial"/>
          <w:lang w:val="es-MX"/>
        </w:rPr>
        <w:t>la Alianza para las Migraciones en Centroamérica y México (CAMMINA)</w:t>
      </w:r>
      <w:r w:rsidR="00DF044E" w:rsidRPr="002F1A27">
        <w:rPr>
          <w:rFonts w:ascii="Candara" w:eastAsia="Times New Roman" w:hAnsi="Candara" w:cs="Arial"/>
          <w:lang w:val="es-MX"/>
        </w:rPr>
        <w:t>.</w:t>
      </w:r>
    </w:p>
    <w:p w:rsidR="00693E58" w:rsidRDefault="00693E58" w:rsidP="00BA606A">
      <w:pPr>
        <w:spacing w:after="0"/>
        <w:jc w:val="both"/>
        <w:rPr>
          <w:rFonts w:ascii="Candara" w:eastAsia="Times New Roman" w:hAnsi="Candara" w:cs="Arial"/>
          <w:lang w:val="es-MX"/>
        </w:rPr>
      </w:pPr>
    </w:p>
    <w:p w:rsidR="00693E58" w:rsidRPr="002F1A27" w:rsidRDefault="00693E58" w:rsidP="00BA606A">
      <w:pPr>
        <w:spacing w:after="0"/>
        <w:jc w:val="both"/>
        <w:rPr>
          <w:rFonts w:ascii="Candara" w:eastAsia="Times New Roman" w:hAnsi="Candara" w:cs="Arial"/>
          <w:color w:val="000000"/>
        </w:rPr>
      </w:pPr>
      <w:r>
        <w:rPr>
          <w:rFonts w:ascii="Candara" w:eastAsia="Times New Roman" w:hAnsi="Candara" w:cs="Arial"/>
          <w:lang w:val="es-MX"/>
        </w:rPr>
        <w:t>El evento fue financiado por el gobierno de Honduras, CAMMINA y OIM con fondos del Proyecto Mesoamérica, financiado por los Estados Unidos.</w:t>
      </w:r>
    </w:p>
    <w:p w:rsidR="00DF044E" w:rsidRPr="002F1A27" w:rsidRDefault="00DF044E" w:rsidP="00BA606A">
      <w:pPr>
        <w:spacing w:after="0"/>
        <w:jc w:val="both"/>
        <w:outlineLvl w:val="0"/>
        <w:rPr>
          <w:rFonts w:ascii="Candara" w:eastAsia="Times New Roman" w:hAnsi="Candara" w:cs="Arial"/>
          <w:lang w:val="es-MX"/>
        </w:rPr>
      </w:pPr>
    </w:p>
    <w:p w:rsidR="00DF044E" w:rsidRPr="002F1A27" w:rsidRDefault="00DF044E" w:rsidP="00BA606A">
      <w:pPr>
        <w:spacing w:after="0"/>
        <w:jc w:val="both"/>
        <w:outlineLvl w:val="0"/>
        <w:rPr>
          <w:rFonts w:ascii="Candara" w:eastAsia="Times New Roman" w:hAnsi="Candara" w:cs="Arial"/>
          <w:b/>
          <w:lang w:val="es-MX"/>
        </w:rPr>
      </w:pPr>
      <w:r w:rsidRPr="002F1A27">
        <w:rPr>
          <w:rFonts w:ascii="Candara" w:eastAsia="Times New Roman" w:hAnsi="Candara" w:cs="Arial"/>
          <w:b/>
          <w:lang w:val="es-MX"/>
        </w:rPr>
        <w:t>Informe</w:t>
      </w:r>
    </w:p>
    <w:p w:rsidR="00DF044E" w:rsidRPr="002F1A27" w:rsidRDefault="00DF044E" w:rsidP="00BA606A">
      <w:pPr>
        <w:spacing w:after="0"/>
        <w:jc w:val="both"/>
        <w:outlineLvl w:val="0"/>
        <w:rPr>
          <w:rFonts w:ascii="Candara" w:eastAsia="Times New Roman" w:hAnsi="Candara" w:cs="Arial"/>
          <w:lang w:val="es-MX"/>
        </w:rPr>
      </w:pPr>
    </w:p>
    <w:p w:rsidR="00DF044E" w:rsidRPr="002F1A27" w:rsidRDefault="00DF044E" w:rsidP="00BA606A">
      <w:pPr>
        <w:spacing w:after="0"/>
        <w:jc w:val="both"/>
        <w:outlineLvl w:val="0"/>
        <w:rPr>
          <w:rFonts w:ascii="Candara" w:eastAsia="Times New Roman" w:hAnsi="Candara" w:cs="Arial"/>
          <w:lang w:val="es-MX"/>
        </w:rPr>
      </w:pPr>
      <w:r w:rsidRPr="002F1A27">
        <w:rPr>
          <w:rFonts w:ascii="Candara" w:eastAsia="Times New Roman" w:hAnsi="Candara" w:cs="Arial"/>
          <w:lang w:val="es-MX"/>
        </w:rPr>
        <w:t>El taller se des</w:t>
      </w:r>
      <w:r w:rsidR="00162769" w:rsidRPr="002F1A27">
        <w:rPr>
          <w:rFonts w:ascii="Candara" w:eastAsia="Times New Roman" w:hAnsi="Candara" w:cs="Arial"/>
          <w:lang w:val="es-MX"/>
        </w:rPr>
        <w:t>arrolló a lo largo de cinco secc</w:t>
      </w:r>
      <w:r w:rsidRPr="002F1A27">
        <w:rPr>
          <w:rFonts w:ascii="Candara" w:eastAsia="Times New Roman" w:hAnsi="Candara" w:cs="Arial"/>
          <w:lang w:val="es-MX"/>
        </w:rPr>
        <w:t>iones. Durante la</w:t>
      </w:r>
      <w:r w:rsidR="00162769" w:rsidRPr="002F1A27">
        <w:rPr>
          <w:rFonts w:ascii="Candara" w:eastAsia="Times New Roman" w:hAnsi="Candara" w:cs="Arial"/>
          <w:lang w:val="es-MX"/>
        </w:rPr>
        <w:t xml:space="preserve"> primera</w:t>
      </w:r>
      <w:r w:rsidR="00161BAE">
        <w:rPr>
          <w:rFonts w:ascii="Candara" w:eastAsia="Times New Roman" w:hAnsi="Candara" w:cs="Arial"/>
          <w:lang w:val="es-MX"/>
        </w:rPr>
        <w:t xml:space="preserve"> se abordó</w:t>
      </w:r>
      <w:r w:rsidRPr="002F1A27">
        <w:rPr>
          <w:rFonts w:ascii="Candara" w:eastAsia="Times New Roman" w:hAnsi="Candara" w:cs="Arial"/>
          <w:lang w:val="es-MX"/>
        </w:rPr>
        <w:t xml:space="preserve"> el </w:t>
      </w:r>
      <w:r w:rsidR="00162769" w:rsidRPr="002F1A27">
        <w:rPr>
          <w:rFonts w:ascii="Candara" w:eastAsia="Times New Roman" w:hAnsi="Candara" w:cs="Arial"/>
          <w:lang w:val="es-MX"/>
        </w:rPr>
        <w:t xml:space="preserve">tema de los retos y oportunidades de la reintegración de </w:t>
      </w:r>
      <w:r w:rsidR="002F1A27" w:rsidRPr="002F1A27">
        <w:rPr>
          <w:rFonts w:ascii="Candara" w:eastAsia="Times New Roman" w:hAnsi="Candara" w:cs="Arial"/>
          <w:lang w:val="es-MX"/>
        </w:rPr>
        <w:t>personas en situación de vulnerabilidad</w:t>
      </w:r>
      <w:r w:rsidRPr="002F1A27">
        <w:rPr>
          <w:rFonts w:ascii="Candara" w:eastAsia="Times New Roman" w:hAnsi="Candara" w:cs="Arial"/>
          <w:lang w:val="es-MX"/>
        </w:rPr>
        <w:t xml:space="preserve">; durante </w:t>
      </w:r>
      <w:r w:rsidR="002F1A27" w:rsidRPr="002F1A27">
        <w:rPr>
          <w:rFonts w:ascii="Candara" w:eastAsia="Times New Roman" w:hAnsi="Candara" w:cs="Arial"/>
          <w:lang w:val="es-MX"/>
        </w:rPr>
        <w:t>las restantes seccio</w:t>
      </w:r>
      <w:r w:rsidRPr="002F1A27">
        <w:rPr>
          <w:rFonts w:ascii="Candara" w:eastAsia="Times New Roman" w:hAnsi="Candara" w:cs="Arial"/>
          <w:lang w:val="es-MX"/>
        </w:rPr>
        <w:t>n</w:t>
      </w:r>
      <w:r w:rsidR="002F1A27" w:rsidRPr="002F1A27">
        <w:rPr>
          <w:rFonts w:ascii="Candara" w:eastAsia="Times New Roman" w:hAnsi="Candara" w:cs="Arial"/>
          <w:lang w:val="es-MX"/>
        </w:rPr>
        <w:t xml:space="preserve">es del taller se abordaron diferentes aspectos de la reintegración de </w:t>
      </w:r>
      <w:proofErr w:type="spellStart"/>
      <w:r w:rsidR="002F1A27" w:rsidRPr="002F1A27">
        <w:rPr>
          <w:rFonts w:ascii="Candara" w:eastAsia="Times New Roman" w:hAnsi="Candara" w:cs="Arial"/>
          <w:lang w:val="es-MX"/>
        </w:rPr>
        <w:t>migrantes</w:t>
      </w:r>
      <w:proofErr w:type="spellEnd"/>
      <w:r w:rsidR="002F1A27" w:rsidRPr="002F1A27">
        <w:rPr>
          <w:rFonts w:ascii="Candara" w:eastAsia="Times New Roman" w:hAnsi="Candara" w:cs="Arial"/>
          <w:lang w:val="es-MX"/>
        </w:rPr>
        <w:t xml:space="preserve"> retornados, en prospectiva </w:t>
      </w:r>
      <w:r w:rsidR="00161BAE">
        <w:rPr>
          <w:rFonts w:ascii="Candara" w:eastAsia="Times New Roman" w:hAnsi="Candara" w:cs="Arial"/>
          <w:lang w:val="es-MX"/>
        </w:rPr>
        <w:t xml:space="preserve">de la revisión </w:t>
      </w:r>
      <w:r w:rsidR="002F1A27" w:rsidRPr="002F1A27">
        <w:rPr>
          <w:rFonts w:ascii="Candara" w:eastAsia="Times New Roman" w:hAnsi="Candara" w:cs="Arial"/>
          <w:lang w:val="es-MX"/>
        </w:rPr>
        <w:t>del borrador del Manual para la Elaboración de Políticas Migratorias sobre Reintegración de Personas Retornadas de la OIM</w:t>
      </w:r>
      <w:r w:rsidRPr="002F1A27">
        <w:rPr>
          <w:rFonts w:ascii="Candara" w:eastAsia="Times New Roman" w:hAnsi="Candara" w:cs="Arial"/>
          <w:lang w:val="es-MX"/>
        </w:rPr>
        <w:t xml:space="preserve">. </w:t>
      </w:r>
    </w:p>
    <w:p w:rsidR="00DF044E" w:rsidRPr="002F1A27" w:rsidRDefault="00DF044E" w:rsidP="00BA606A">
      <w:pPr>
        <w:spacing w:after="0"/>
        <w:jc w:val="both"/>
        <w:outlineLvl w:val="0"/>
        <w:rPr>
          <w:rFonts w:ascii="Candara" w:eastAsia="Times New Roman" w:hAnsi="Candara" w:cs="Arial"/>
          <w:lang w:val="es-MX"/>
        </w:rPr>
      </w:pPr>
    </w:p>
    <w:p w:rsidR="005C0E93" w:rsidRPr="002F1A27" w:rsidRDefault="002F1A27" w:rsidP="00BA606A">
      <w:pPr>
        <w:spacing w:after="0"/>
        <w:jc w:val="both"/>
        <w:outlineLvl w:val="0"/>
        <w:rPr>
          <w:rFonts w:ascii="Candara" w:eastAsia="Times New Roman" w:hAnsi="Candara" w:cs="Arial"/>
          <w:lang w:val="es-MX"/>
        </w:rPr>
      </w:pPr>
      <w:r w:rsidRPr="002F1A27">
        <w:rPr>
          <w:rFonts w:ascii="Candara" w:eastAsia="Times New Roman" w:hAnsi="Candara" w:cs="Arial"/>
          <w:lang w:val="es-MX"/>
        </w:rPr>
        <w:t>Las secciones se desarrollaron con trabajos de grupo seguidos por plenarias. Los trabajos de grupo se revelaron muy fructíferos para refinar el Manual de la OIM</w:t>
      </w:r>
      <w:r w:rsidR="00DF044E" w:rsidRPr="002F1A27">
        <w:rPr>
          <w:rFonts w:ascii="Candara" w:eastAsia="Times New Roman" w:hAnsi="Candara" w:cs="Arial"/>
          <w:lang w:val="es-MX"/>
        </w:rPr>
        <w:t>.</w:t>
      </w:r>
    </w:p>
    <w:p w:rsidR="005C0E93" w:rsidRPr="002F1A27" w:rsidRDefault="005C0E93" w:rsidP="00BA606A">
      <w:pPr>
        <w:spacing w:after="0"/>
        <w:jc w:val="both"/>
        <w:outlineLvl w:val="0"/>
        <w:rPr>
          <w:rFonts w:ascii="Candara" w:eastAsia="Times New Roman" w:hAnsi="Candara" w:cs="Arial"/>
          <w:lang w:val="es-MX"/>
        </w:rPr>
      </w:pPr>
    </w:p>
    <w:p w:rsidR="00DF044E" w:rsidRPr="00BA606A" w:rsidRDefault="005C0E93" w:rsidP="00BA606A">
      <w:pPr>
        <w:spacing w:after="0"/>
        <w:jc w:val="both"/>
        <w:outlineLvl w:val="0"/>
        <w:rPr>
          <w:rFonts w:ascii="Candara" w:eastAsia="Times New Roman" w:hAnsi="Candara" w:cs="Arial"/>
          <w:lang w:val="es-MX"/>
        </w:rPr>
      </w:pPr>
      <w:bookmarkStart w:id="5" w:name="OLE_LINK92"/>
      <w:bookmarkStart w:id="6" w:name="OLE_LINK93"/>
      <w:r w:rsidRPr="002F1A27">
        <w:rPr>
          <w:rFonts w:ascii="Candara" w:eastAsia="Times New Roman" w:hAnsi="Candara" w:cs="Arial"/>
          <w:lang w:val="es-MX"/>
        </w:rPr>
        <w:t xml:space="preserve">A lo largo del taller se </w:t>
      </w:r>
      <w:r w:rsidR="00DF044E" w:rsidRPr="002F1A27">
        <w:rPr>
          <w:rFonts w:ascii="Candara" w:eastAsia="Times New Roman" w:hAnsi="Candara" w:cs="Arial"/>
          <w:lang w:val="es-MX"/>
        </w:rPr>
        <w:t xml:space="preserve"> </w:t>
      </w:r>
      <w:r w:rsidRPr="002F1A27">
        <w:rPr>
          <w:rFonts w:ascii="Candara" w:eastAsia="Times New Roman" w:hAnsi="Candara" w:cs="Arial"/>
          <w:lang w:val="es-MX"/>
        </w:rPr>
        <w:t>abordaron los siguientes temas</w:t>
      </w:r>
      <w:bookmarkEnd w:id="5"/>
      <w:bookmarkEnd w:id="6"/>
      <w:r w:rsidR="00DF044E" w:rsidRPr="002F1A27">
        <w:rPr>
          <w:rFonts w:ascii="Candara" w:eastAsia="Times New Roman" w:hAnsi="Candara" w:cs="Arial"/>
          <w:lang w:val="es-MX"/>
        </w:rPr>
        <w:t xml:space="preserve">: </w:t>
      </w:r>
      <w:r w:rsidR="002F1A27" w:rsidRPr="002F1A27">
        <w:rPr>
          <w:rFonts w:ascii="Candara" w:eastAsia="Times New Roman" w:hAnsi="Candara" w:cs="Arial"/>
          <w:lang w:val="es-MX"/>
        </w:rPr>
        <w:t xml:space="preserve">dimensiones y características de la </w:t>
      </w:r>
      <w:r w:rsidR="002F1A27" w:rsidRPr="00BA606A">
        <w:rPr>
          <w:rFonts w:ascii="Candara" w:eastAsia="Times New Roman" w:hAnsi="Candara" w:cs="Arial"/>
          <w:lang w:val="es-MX"/>
        </w:rPr>
        <w:t xml:space="preserve">reintegración; metodología, principios y objetivos de una adecuada política de reintegración; la </w:t>
      </w:r>
      <w:proofErr w:type="spellStart"/>
      <w:r w:rsidR="002F1A27" w:rsidRPr="00BA606A">
        <w:rPr>
          <w:rFonts w:ascii="Candara" w:eastAsia="Times New Roman" w:hAnsi="Candara" w:cs="Arial"/>
          <w:lang w:val="es-MX"/>
        </w:rPr>
        <w:t>operativización</w:t>
      </w:r>
      <w:proofErr w:type="spellEnd"/>
      <w:r w:rsidR="002F1A27" w:rsidRPr="00BA606A">
        <w:rPr>
          <w:rFonts w:ascii="Candara" w:eastAsia="Times New Roman" w:hAnsi="Candara" w:cs="Arial"/>
          <w:lang w:val="es-MX"/>
        </w:rPr>
        <w:t xml:space="preserve"> de los principio de reintegración.</w:t>
      </w:r>
    </w:p>
    <w:p w:rsidR="00DF044E" w:rsidRPr="00BA606A" w:rsidRDefault="00DF044E" w:rsidP="00BA606A">
      <w:pPr>
        <w:spacing w:after="0"/>
        <w:jc w:val="both"/>
        <w:rPr>
          <w:rFonts w:ascii="Candara" w:hAnsi="Candara"/>
          <w:b/>
          <w:u w:val="single"/>
          <w:lang w:val="es-MX"/>
        </w:rPr>
      </w:pPr>
    </w:p>
    <w:bookmarkEnd w:id="3"/>
    <w:bookmarkEnd w:id="4"/>
    <w:p w:rsidR="000705AE" w:rsidRPr="00134546" w:rsidRDefault="005C0E93" w:rsidP="00BA606A">
      <w:pPr>
        <w:spacing w:after="0"/>
        <w:jc w:val="both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>Resumen de temas abordados</w:t>
      </w:r>
    </w:p>
    <w:p w:rsidR="00966EF5" w:rsidRPr="00134546" w:rsidRDefault="00BA606A" w:rsidP="00BA606A">
      <w:pPr>
        <w:spacing w:after="0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br/>
      </w:r>
      <w:r w:rsidR="00966EF5" w:rsidRPr="00134546">
        <w:rPr>
          <w:rFonts w:ascii="Candara" w:hAnsi="Candara"/>
          <w:b/>
        </w:rPr>
        <w:t>Miércoles 26 de octubre</w:t>
      </w:r>
    </w:p>
    <w:p w:rsidR="000F21CB" w:rsidRPr="00134546" w:rsidRDefault="00416887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 xml:space="preserve">El </w:t>
      </w:r>
      <w:r w:rsidR="0054594F">
        <w:rPr>
          <w:rFonts w:ascii="Candara" w:hAnsi="Candara"/>
        </w:rPr>
        <w:t>taller</w:t>
      </w:r>
      <w:r w:rsidRPr="00134546">
        <w:rPr>
          <w:rFonts w:ascii="Candara" w:hAnsi="Candara"/>
        </w:rPr>
        <w:t xml:space="preserve"> </w:t>
      </w:r>
      <w:r w:rsidR="00DF044E" w:rsidRPr="00134546">
        <w:rPr>
          <w:rFonts w:ascii="Candara" w:hAnsi="Candara"/>
        </w:rPr>
        <w:t>dio inicio</w:t>
      </w:r>
      <w:r w:rsidRPr="00134546">
        <w:rPr>
          <w:rFonts w:ascii="Candara" w:hAnsi="Candara"/>
        </w:rPr>
        <w:t xml:space="preserve"> con las palabras de bienvenida de los organizadores y de </w:t>
      </w:r>
      <w:proofErr w:type="spellStart"/>
      <w:r w:rsidRPr="00134546">
        <w:rPr>
          <w:rFonts w:ascii="Candara" w:hAnsi="Candara"/>
        </w:rPr>
        <w:t>Flabia</w:t>
      </w:r>
      <w:proofErr w:type="spellEnd"/>
      <w:r w:rsidRPr="00134546">
        <w:rPr>
          <w:rFonts w:ascii="Candara" w:hAnsi="Candara"/>
        </w:rPr>
        <w:t xml:space="preserve"> Zamora, Directora General de Asuntos Consulares de Honduras</w:t>
      </w:r>
      <w:r w:rsidR="0054594F">
        <w:rPr>
          <w:rFonts w:ascii="Candara" w:hAnsi="Candara"/>
        </w:rPr>
        <w:t>, en su calidad de PPT de la CRM</w:t>
      </w:r>
      <w:r w:rsidRPr="00134546">
        <w:rPr>
          <w:rFonts w:ascii="Candara" w:hAnsi="Candara"/>
        </w:rPr>
        <w:t>.</w:t>
      </w:r>
      <w:r w:rsidR="00490D22" w:rsidRPr="00134546">
        <w:rPr>
          <w:rFonts w:ascii="Candara" w:hAnsi="Candara"/>
        </w:rPr>
        <w:tab/>
      </w:r>
    </w:p>
    <w:p w:rsidR="000F21CB" w:rsidRPr="00134546" w:rsidRDefault="00193DB9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br/>
        <w:t xml:space="preserve">La primera presentación fue de Salvador Gutiérrez sobre los avances relativos a la reintegración </w:t>
      </w:r>
      <w:r w:rsidRPr="00134546">
        <w:rPr>
          <w:rFonts w:ascii="Candara" w:hAnsi="Candara"/>
        </w:rPr>
        <w:lastRenderedPageBreak/>
        <w:t>de migrantes retornados en el marco de la CRM.</w:t>
      </w:r>
      <w:r w:rsidR="00490D22" w:rsidRPr="00134546">
        <w:rPr>
          <w:rFonts w:ascii="Candara" w:hAnsi="Candara"/>
        </w:rPr>
        <w:tab/>
      </w:r>
      <w:r w:rsidRPr="00134546">
        <w:rPr>
          <w:rFonts w:ascii="Candara" w:hAnsi="Candara"/>
        </w:rPr>
        <w:br/>
      </w:r>
    </w:p>
    <w:p w:rsidR="0054594F" w:rsidRDefault="00193DB9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 xml:space="preserve">Después de la presentación de los participantes, </w:t>
      </w:r>
      <w:r w:rsidR="0054594F">
        <w:rPr>
          <w:rFonts w:ascii="Candara" w:hAnsi="Candara"/>
        </w:rPr>
        <w:t>dio inicio</w:t>
      </w:r>
      <w:r w:rsidRPr="00134546">
        <w:rPr>
          <w:rFonts w:ascii="Candara" w:hAnsi="Candara"/>
        </w:rPr>
        <w:t xml:space="preserve"> la primera sección de presentaciones, que se abrió con Agueda Marín quien habló de enfoques eficaces y de los desafíos de la región. </w:t>
      </w:r>
    </w:p>
    <w:p w:rsidR="000F21CB" w:rsidRDefault="00193DB9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br/>
      </w:r>
      <w:r w:rsidR="0054594F">
        <w:rPr>
          <w:rFonts w:ascii="Candara" w:hAnsi="Candara"/>
        </w:rPr>
        <w:t>A continuación</w:t>
      </w:r>
      <w:r w:rsidRPr="00134546">
        <w:rPr>
          <w:rFonts w:ascii="Candara" w:hAnsi="Candara"/>
        </w:rPr>
        <w:t xml:space="preserve"> </w:t>
      </w:r>
      <w:proofErr w:type="spellStart"/>
      <w:r w:rsidR="00496B1F" w:rsidRPr="00134546">
        <w:rPr>
          <w:rFonts w:ascii="Candara" w:hAnsi="Candara"/>
        </w:rPr>
        <w:t>Ian</w:t>
      </w:r>
      <w:proofErr w:type="spellEnd"/>
      <w:r w:rsidR="00496B1F" w:rsidRPr="00134546">
        <w:rPr>
          <w:rFonts w:ascii="Candara" w:hAnsi="Candara"/>
        </w:rPr>
        <w:t xml:space="preserve"> Quiroz, </w:t>
      </w:r>
      <w:r w:rsidR="0054594F">
        <w:rPr>
          <w:rFonts w:ascii="Candara" w:hAnsi="Candara"/>
        </w:rPr>
        <w:t>de CIPRODEH, quien</w:t>
      </w:r>
      <w:r w:rsidR="00496B1F" w:rsidRPr="00134546">
        <w:rPr>
          <w:rFonts w:ascii="Candara" w:hAnsi="Candara"/>
        </w:rPr>
        <w:t xml:space="preserve"> presentó </w:t>
      </w:r>
      <w:r w:rsidR="00DF044E" w:rsidRPr="00134546">
        <w:rPr>
          <w:rFonts w:ascii="Candara" w:hAnsi="Candara"/>
        </w:rPr>
        <w:t xml:space="preserve">su visión sobre </w:t>
      </w:r>
      <w:r w:rsidR="00496B1F" w:rsidRPr="00134546">
        <w:rPr>
          <w:rFonts w:ascii="Candara" w:hAnsi="Candara"/>
        </w:rPr>
        <w:t>la situación de reintegración de víctimas de trata de personas en Honduras</w:t>
      </w:r>
      <w:r w:rsidR="0054594F">
        <w:rPr>
          <w:rFonts w:ascii="Candara" w:hAnsi="Candara"/>
        </w:rPr>
        <w:t>.</w:t>
      </w:r>
      <w:r w:rsidR="00496B1F" w:rsidRPr="00134546">
        <w:rPr>
          <w:rFonts w:ascii="Candara" w:hAnsi="Candara"/>
        </w:rPr>
        <w:t xml:space="preserve"> La señora Quiroz </w:t>
      </w:r>
      <w:r w:rsidR="0054594F">
        <w:rPr>
          <w:rFonts w:ascii="Candara" w:hAnsi="Candara"/>
        </w:rPr>
        <w:t>señaló</w:t>
      </w:r>
      <w:r w:rsidR="00496B1F" w:rsidRPr="00134546">
        <w:rPr>
          <w:rFonts w:ascii="Candara" w:hAnsi="Candara"/>
        </w:rPr>
        <w:t xml:space="preserve"> la importancia de involucrar en los procesos de reintegración a los familiares de las víctimas.</w:t>
      </w:r>
      <w:r w:rsidR="00490D22" w:rsidRPr="00134546">
        <w:rPr>
          <w:rFonts w:ascii="Candara" w:hAnsi="Candara"/>
        </w:rPr>
        <w:tab/>
      </w:r>
    </w:p>
    <w:p w:rsidR="0054594F" w:rsidRPr="00134546" w:rsidRDefault="0054594F" w:rsidP="00BA606A">
      <w:pPr>
        <w:spacing w:after="0"/>
        <w:jc w:val="both"/>
        <w:rPr>
          <w:rFonts w:ascii="Candara" w:hAnsi="Candara"/>
        </w:rPr>
      </w:pPr>
    </w:p>
    <w:p w:rsidR="000F21CB" w:rsidRPr="00134546" w:rsidRDefault="00496B1F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 xml:space="preserve">Sucesivamente Liza Medrano, delegada de Honduras, </w:t>
      </w:r>
      <w:r w:rsidR="00FF36F5" w:rsidRPr="00134546">
        <w:rPr>
          <w:rFonts w:ascii="Candara" w:hAnsi="Candara"/>
        </w:rPr>
        <w:t>habló</w:t>
      </w:r>
      <w:r w:rsidRPr="00134546">
        <w:rPr>
          <w:rFonts w:ascii="Candara" w:hAnsi="Candara"/>
        </w:rPr>
        <w:t xml:space="preserve"> también de la reintegración de migrantes retornados, pero desde un punto de vista institucional, contando la jurisdicción relativa al tema y </w:t>
      </w:r>
      <w:r w:rsidR="00FF36F5" w:rsidRPr="00134546">
        <w:rPr>
          <w:rFonts w:ascii="Candara" w:hAnsi="Candara"/>
        </w:rPr>
        <w:t>las iniciativas tomadas en el país en los últimos años.</w:t>
      </w:r>
      <w:r w:rsidR="00490D22" w:rsidRPr="00134546">
        <w:rPr>
          <w:rFonts w:ascii="Candara" w:hAnsi="Candara"/>
        </w:rPr>
        <w:tab/>
      </w:r>
    </w:p>
    <w:p w:rsidR="0054594F" w:rsidRDefault="0054594F" w:rsidP="00BA606A">
      <w:pPr>
        <w:spacing w:after="0"/>
        <w:jc w:val="both"/>
        <w:rPr>
          <w:rFonts w:ascii="Candara" w:hAnsi="Candara"/>
        </w:rPr>
      </w:pPr>
    </w:p>
    <w:p w:rsidR="000F21CB" w:rsidRDefault="0054594F" w:rsidP="00BA606A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Seguidamente se presentó</w:t>
      </w:r>
      <w:r w:rsidR="00FF36F5" w:rsidRPr="00134546">
        <w:rPr>
          <w:rFonts w:ascii="Candara" w:hAnsi="Candara"/>
        </w:rPr>
        <w:t xml:space="preserve"> la experiencia de El Salvador </w:t>
      </w:r>
      <w:r>
        <w:rPr>
          <w:rFonts w:ascii="Candara" w:hAnsi="Candara"/>
        </w:rPr>
        <w:t>por conducto de</w:t>
      </w:r>
      <w:r w:rsidR="00FF36F5" w:rsidRPr="00134546">
        <w:rPr>
          <w:rFonts w:ascii="Candara" w:hAnsi="Candara"/>
        </w:rPr>
        <w:t xml:space="preserve"> Daniel Ortiz, quien </w:t>
      </w:r>
      <w:r w:rsidR="00DF044E" w:rsidRPr="00134546">
        <w:rPr>
          <w:rFonts w:ascii="Candara" w:hAnsi="Candara"/>
        </w:rPr>
        <w:t>habló sobre</w:t>
      </w:r>
      <w:r w:rsidR="00FF36F5" w:rsidRPr="00134546">
        <w:rPr>
          <w:rFonts w:ascii="Candara" w:hAnsi="Candara"/>
        </w:rPr>
        <w:t xml:space="preserve"> las ventanillas de atención, de los programas de atención, iniciativas y seguimiento para los salvadoreños retornados.</w:t>
      </w:r>
    </w:p>
    <w:p w:rsidR="0054594F" w:rsidRPr="00134546" w:rsidRDefault="0054594F" w:rsidP="00BA606A">
      <w:pPr>
        <w:spacing w:after="0"/>
        <w:jc w:val="both"/>
        <w:rPr>
          <w:rFonts w:ascii="Candara" w:hAnsi="Candara"/>
        </w:rPr>
      </w:pPr>
    </w:p>
    <w:p w:rsidR="000F21CB" w:rsidRPr="00134546" w:rsidRDefault="00FF36F5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>Finalmente José Guadalupe Rueda, presentó la labor de Casa Alianza con niños, niñas y adolescentes retornados en San Pedro Sula, y los mecanismos de apoyo y seguimiento brindado a esa población y a sus familias.</w:t>
      </w:r>
      <w:r w:rsidR="00490D22" w:rsidRPr="00134546">
        <w:rPr>
          <w:rFonts w:ascii="Candara" w:hAnsi="Candara"/>
        </w:rPr>
        <w:tab/>
      </w:r>
      <w:r w:rsidR="00193DB9" w:rsidRPr="00134546">
        <w:rPr>
          <w:rFonts w:ascii="Candara" w:hAnsi="Candara"/>
        </w:rPr>
        <w:br/>
      </w:r>
    </w:p>
    <w:p w:rsidR="00083EE5" w:rsidRPr="00134546" w:rsidRDefault="00FF36F5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 xml:space="preserve">Durante el espacio para preguntas y comentarios, </w:t>
      </w:r>
      <w:r w:rsidR="00083EE5" w:rsidRPr="00134546">
        <w:rPr>
          <w:rFonts w:ascii="Candara" w:hAnsi="Candara"/>
        </w:rPr>
        <w:t>se mencionaron la necesidad de actuar con los migrantes de otros países como cada uno quisiera que trataran a sus compatriotas, y la necesidad de compartir experiencias entre países de la región.</w:t>
      </w:r>
    </w:p>
    <w:p w:rsidR="00DF044E" w:rsidRPr="00134546" w:rsidRDefault="00DF044E" w:rsidP="00BA606A">
      <w:pPr>
        <w:spacing w:after="0"/>
        <w:jc w:val="both"/>
        <w:rPr>
          <w:rFonts w:ascii="Candara" w:hAnsi="Candara"/>
        </w:rPr>
      </w:pPr>
    </w:p>
    <w:p w:rsidR="000F21CB" w:rsidRPr="00134546" w:rsidRDefault="00083EE5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 xml:space="preserve">Después del almuerzo </w:t>
      </w:r>
      <w:r w:rsidR="00BE26AD" w:rsidRPr="00134546">
        <w:rPr>
          <w:rFonts w:ascii="Candara" w:hAnsi="Candara"/>
        </w:rPr>
        <w:t>empezó la revisión del Manual para la Elaboración de Políticas Migratorias sobre Reintegración de Personas Migrantes Retornadas, que ocuparía todo el resto del día y toda la mañana del día siguiente.</w:t>
      </w:r>
      <w:r w:rsidR="00490D22" w:rsidRPr="00134546">
        <w:rPr>
          <w:rFonts w:ascii="Candara" w:hAnsi="Candara"/>
        </w:rPr>
        <w:tab/>
      </w:r>
      <w:r w:rsidR="00BE26AD" w:rsidRPr="00134546">
        <w:rPr>
          <w:rFonts w:ascii="Candara" w:hAnsi="Candara"/>
        </w:rPr>
        <w:br/>
      </w:r>
    </w:p>
    <w:p w:rsidR="00D22089" w:rsidRPr="00134546" w:rsidRDefault="00BE26AD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>Inicialmente Gustavo Gatica, consultor</w:t>
      </w:r>
      <w:r w:rsidR="00D22089" w:rsidRPr="00134546">
        <w:rPr>
          <w:rFonts w:ascii="Candara" w:hAnsi="Candara"/>
        </w:rPr>
        <w:t xml:space="preserve"> de la OIM, presentó el borrador</w:t>
      </w:r>
      <w:r w:rsidRPr="00134546">
        <w:rPr>
          <w:rFonts w:ascii="Candara" w:hAnsi="Candara"/>
        </w:rPr>
        <w:t xml:space="preserve"> del Manual</w:t>
      </w:r>
      <w:r w:rsidR="00D22089" w:rsidRPr="00134546">
        <w:rPr>
          <w:rFonts w:ascii="Candara" w:hAnsi="Candara"/>
        </w:rPr>
        <w:t>, su estructura y objetivos, a la audiencia; seguidamente, l</w:t>
      </w:r>
      <w:r w:rsidRPr="00134546">
        <w:rPr>
          <w:rFonts w:ascii="Candara" w:hAnsi="Candara"/>
        </w:rPr>
        <w:t xml:space="preserve">a revisión se llevó a cabo </w:t>
      </w:r>
      <w:r w:rsidR="00D22089" w:rsidRPr="00134546">
        <w:rPr>
          <w:rFonts w:ascii="Candara" w:hAnsi="Candara"/>
        </w:rPr>
        <w:t>dividiendo los participantes en grupos de trabajo</w:t>
      </w:r>
      <w:r w:rsidR="0054594F">
        <w:rPr>
          <w:rFonts w:ascii="Candara" w:hAnsi="Candara"/>
        </w:rPr>
        <w:t>. Cada grupo se encargó</w:t>
      </w:r>
      <w:r w:rsidR="00D22089" w:rsidRPr="00134546">
        <w:rPr>
          <w:rFonts w:ascii="Candara" w:hAnsi="Candara"/>
        </w:rPr>
        <w:t xml:space="preserve"> de la revisión de una parte del borrador; después de los grupos de trabajo, un relator por grupo presentaría las consideraciones e insumos del grupo en plenaria moderada por Agueda Marín.</w:t>
      </w:r>
    </w:p>
    <w:p w:rsidR="00DF044E" w:rsidRPr="00134546" w:rsidRDefault="00DF044E" w:rsidP="00BA606A">
      <w:pPr>
        <w:spacing w:after="0"/>
        <w:jc w:val="both"/>
        <w:rPr>
          <w:rFonts w:ascii="Candara" w:hAnsi="Candara"/>
        </w:rPr>
      </w:pPr>
    </w:p>
    <w:p w:rsidR="00D22089" w:rsidRPr="00134546" w:rsidRDefault="00D22089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 xml:space="preserve">El día de trabajo terminó con una presentación de Gabriela García </w:t>
      </w:r>
      <w:proofErr w:type="spellStart"/>
      <w:r w:rsidRPr="00134546">
        <w:rPr>
          <w:rFonts w:ascii="Candara" w:hAnsi="Candara"/>
        </w:rPr>
        <w:t>Acoltzi</w:t>
      </w:r>
      <w:proofErr w:type="spellEnd"/>
      <w:r w:rsidRPr="00134546">
        <w:rPr>
          <w:rFonts w:ascii="Candara" w:hAnsi="Candara"/>
        </w:rPr>
        <w:t xml:space="preserve"> sobre la estrategia “Somos Mexicanos”, con que México gestiona los flujos de migrantes retornados de Estados </w:t>
      </w:r>
      <w:r w:rsidRPr="00134546">
        <w:rPr>
          <w:rFonts w:ascii="Candara" w:hAnsi="Candara"/>
        </w:rPr>
        <w:lastRenderedPageBreak/>
        <w:t xml:space="preserve">Unidos,  </w:t>
      </w:r>
      <w:r w:rsidR="00161BAE">
        <w:rPr>
          <w:rFonts w:ascii="Candara" w:hAnsi="Candara"/>
        </w:rPr>
        <w:t xml:space="preserve">y </w:t>
      </w:r>
      <w:r w:rsidRPr="00134546">
        <w:rPr>
          <w:rFonts w:ascii="Candara" w:hAnsi="Candara"/>
        </w:rPr>
        <w:t>con un resumen de Gustavo Gatica sobre los insumos recibidos relativamente al manual.</w:t>
      </w:r>
    </w:p>
    <w:p w:rsidR="007A1E5F" w:rsidRPr="00134546" w:rsidRDefault="007A1E5F" w:rsidP="00BA606A">
      <w:pPr>
        <w:spacing w:after="0"/>
        <w:jc w:val="both"/>
        <w:rPr>
          <w:rFonts w:ascii="Candara" w:hAnsi="Candara"/>
          <w:b/>
        </w:rPr>
      </w:pPr>
    </w:p>
    <w:p w:rsidR="00212891" w:rsidRDefault="00966EF5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  <w:b/>
        </w:rPr>
        <w:t>Jueves 27 de octubre</w:t>
      </w:r>
      <w:r w:rsidR="00BA606A">
        <w:rPr>
          <w:rFonts w:ascii="Candara" w:hAnsi="Candara"/>
          <w:b/>
        </w:rPr>
        <w:tab/>
      </w:r>
      <w:r w:rsidR="00BA606A">
        <w:rPr>
          <w:rFonts w:ascii="Candara" w:hAnsi="Candara"/>
          <w:b/>
        </w:rPr>
        <w:br/>
      </w:r>
    </w:p>
    <w:p w:rsidR="007A1E5F" w:rsidRPr="0054594F" w:rsidRDefault="00D22089" w:rsidP="00BA606A">
      <w:pPr>
        <w:spacing w:after="0"/>
        <w:jc w:val="both"/>
        <w:rPr>
          <w:rFonts w:ascii="Candara" w:hAnsi="Candara"/>
          <w:b/>
        </w:rPr>
      </w:pPr>
      <w:r w:rsidRPr="00134546">
        <w:rPr>
          <w:rFonts w:ascii="Candara" w:hAnsi="Candara"/>
        </w:rPr>
        <w:t xml:space="preserve">El </w:t>
      </w:r>
      <w:r w:rsidR="00161BAE">
        <w:rPr>
          <w:rFonts w:ascii="Candara" w:hAnsi="Candara"/>
        </w:rPr>
        <w:t xml:space="preserve">segundo </w:t>
      </w:r>
      <w:r w:rsidRPr="00134546">
        <w:rPr>
          <w:rFonts w:ascii="Candara" w:hAnsi="Candara"/>
        </w:rPr>
        <w:t xml:space="preserve">día de trabajo se abrió con </w:t>
      </w:r>
      <w:r w:rsidR="00966EF5" w:rsidRPr="00134546">
        <w:rPr>
          <w:rFonts w:ascii="Candara" w:hAnsi="Candara"/>
        </w:rPr>
        <w:t>Liza Medrano resu</w:t>
      </w:r>
      <w:r w:rsidRPr="00134546">
        <w:rPr>
          <w:rFonts w:ascii="Candara" w:hAnsi="Candara"/>
        </w:rPr>
        <w:t xml:space="preserve">miendo el día anterior, y </w:t>
      </w:r>
      <w:r w:rsidR="00966EF5" w:rsidRPr="00134546">
        <w:rPr>
          <w:rFonts w:ascii="Candara" w:hAnsi="Candara"/>
        </w:rPr>
        <w:t>Gustavo Gatica resumiendo los resul</w:t>
      </w:r>
      <w:r w:rsidRPr="00134546">
        <w:rPr>
          <w:rFonts w:ascii="Candara" w:hAnsi="Candara"/>
        </w:rPr>
        <w:t>tados de los trabajos sobre el</w:t>
      </w:r>
      <w:r w:rsidR="0054594F">
        <w:rPr>
          <w:rFonts w:ascii="Candara" w:hAnsi="Candara"/>
        </w:rPr>
        <w:t xml:space="preserve"> borrador de</w:t>
      </w:r>
      <w:r w:rsidRPr="00134546">
        <w:rPr>
          <w:rFonts w:ascii="Candara" w:hAnsi="Candara"/>
        </w:rPr>
        <w:t xml:space="preserve"> M</w:t>
      </w:r>
      <w:r w:rsidR="00966EF5" w:rsidRPr="00134546">
        <w:rPr>
          <w:rFonts w:ascii="Candara" w:hAnsi="Candara"/>
        </w:rPr>
        <w:t xml:space="preserve">anual </w:t>
      </w:r>
      <w:r w:rsidR="0054594F">
        <w:rPr>
          <w:rFonts w:ascii="Candara" w:hAnsi="Candara"/>
        </w:rPr>
        <w:t>avanzado por</w:t>
      </w:r>
      <w:r w:rsidR="00966EF5" w:rsidRPr="00134546">
        <w:rPr>
          <w:rFonts w:ascii="Candara" w:hAnsi="Candara"/>
        </w:rPr>
        <w:t xml:space="preserve"> la OIM. </w:t>
      </w:r>
      <w:r w:rsidR="00490D22" w:rsidRPr="00134546">
        <w:rPr>
          <w:rFonts w:ascii="Candara" w:hAnsi="Candara"/>
        </w:rPr>
        <w:tab/>
      </w:r>
      <w:r w:rsidRPr="00134546">
        <w:rPr>
          <w:rFonts w:ascii="Candara" w:hAnsi="Candara"/>
        </w:rPr>
        <w:br/>
      </w:r>
    </w:p>
    <w:p w:rsidR="00966EF5" w:rsidRPr="00134546" w:rsidRDefault="007A1E5F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>El taller</w:t>
      </w:r>
      <w:r w:rsidR="002E0D52" w:rsidRPr="00134546">
        <w:rPr>
          <w:rFonts w:ascii="Candara" w:hAnsi="Candara"/>
        </w:rPr>
        <w:t xml:space="preserve"> recibió la visita de </w:t>
      </w:r>
      <w:r w:rsidR="00966EF5" w:rsidRPr="00134546">
        <w:rPr>
          <w:rFonts w:ascii="Candara" w:hAnsi="Candara"/>
        </w:rPr>
        <w:t>la Señora Sara Oviedo de</w:t>
      </w:r>
      <w:r w:rsidR="002E0D52" w:rsidRPr="00134546">
        <w:rPr>
          <w:rFonts w:ascii="Candara" w:hAnsi="Candara"/>
        </w:rPr>
        <w:t>l Comité sobre los Derechos del Niño de</w:t>
      </w:r>
      <w:r w:rsidR="00966EF5" w:rsidRPr="00134546">
        <w:rPr>
          <w:rFonts w:ascii="Candara" w:hAnsi="Candara"/>
        </w:rPr>
        <w:t xml:space="preserve"> Naciones Unidas quién presentó </w:t>
      </w:r>
      <w:r w:rsidR="002E0D52" w:rsidRPr="00134546">
        <w:rPr>
          <w:rFonts w:ascii="Candara" w:hAnsi="Candara"/>
        </w:rPr>
        <w:t xml:space="preserve">brevemente </w:t>
      </w:r>
      <w:r w:rsidR="00966EF5" w:rsidRPr="00134546">
        <w:rPr>
          <w:rFonts w:ascii="Candara" w:hAnsi="Candara"/>
        </w:rPr>
        <w:t xml:space="preserve">el trabajo de su Comité. </w:t>
      </w:r>
      <w:r w:rsidR="002E0D52" w:rsidRPr="00134546">
        <w:rPr>
          <w:rFonts w:ascii="Candara" w:hAnsi="Candara"/>
        </w:rPr>
        <w:t xml:space="preserve">Entre otras cosas, </w:t>
      </w:r>
      <w:r w:rsidR="0054594F">
        <w:rPr>
          <w:rFonts w:ascii="Candara" w:hAnsi="Candara"/>
        </w:rPr>
        <w:t xml:space="preserve">señaló que </w:t>
      </w:r>
      <w:r w:rsidR="002E0D52" w:rsidRPr="00134546">
        <w:rPr>
          <w:rFonts w:ascii="Candara" w:hAnsi="Candara"/>
        </w:rPr>
        <w:t>el C</w:t>
      </w:r>
      <w:r w:rsidR="00966EF5" w:rsidRPr="00134546">
        <w:rPr>
          <w:rFonts w:ascii="Candara" w:hAnsi="Candara"/>
        </w:rPr>
        <w:t xml:space="preserve">omité está elaborando una observación de la situación de los niños migrantes en América. </w:t>
      </w:r>
      <w:r w:rsidR="002E0D52" w:rsidRPr="00134546">
        <w:rPr>
          <w:rFonts w:ascii="Candara" w:hAnsi="Candara"/>
        </w:rPr>
        <w:t>Contó sus propias experiencias e</w:t>
      </w:r>
      <w:r w:rsidR="0054594F">
        <w:rPr>
          <w:rFonts w:ascii="Candara" w:hAnsi="Candara"/>
        </w:rPr>
        <w:t>n este campo y expresó su reconocimiento por el interés de los organizadores del taller y de los participantes</w:t>
      </w:r>
      <w:r w:rsidR="00966EF5" w:rsidRPr="00134546">
        <w:rPr>
          <w:rFonts w:ascii="Candara" w:hAnsi="Candara"/>
        </w:rPr>
        <w:t xml:space="preserve"> e</w:t>
      </w:r>
      <w:r w:rsidR="002E0D52" w:rsidRPr="00134546">
        <w:rPr>
          <w:rFonts w:ascii="Candara" w:hAnsi="Candara"/>
        </w:rPr>
        <w:t xml:space="preserve">n el interés superior del niño. Habló de la necesidad de </w:t>
      </w:r>
      <w:r w:rsidR="00966EF5" w:rsidRPr="00134546">
        <w:rPr>
          <w:rFonts w:ascii="Candara" w:hAnsi="Candara"/>
        </w:rPr>
        <w:t>generar espacios concretos con metodologías aplicables para que los niños den su opinión y escucharlos para la toma de decisiones en relación a ellos. Destaca que son</w:t>
      </w:r>
      <w:r w:rsidR="00161BAE">
        <w:rPr>
          <w:rFonts w:ascii="Candara" w:hAnsi="Candara"/>
        </w:rPr>
        <w:t xml:space="preserve"> las</w:t>
      </w:r>
      <w:r w:rsidR="00212891">
        <w:rPr>
          <w:rFonts w:ascii="Candara" w:hAnsi="Candara"/>
        </w:rPr>
        <w:t xml:space="preserve"> personas más desprotegida</w:t>
      </w:r>
      <w:r w:rsidR="00966EF5" w:rsidRPr="00134546">
        <w:rPr>
          <w:rFonts w:ascii="Candara" w:hAnsi="Candara"/>
        </w:rPr>
        <w:t>s y es fundamental su crecimiento para crear l</w:t>
      </w:r>
      <w:r w:rsidR="002E0D52" w:rsidRPr="00134546">
        <w:rPr>
          <w:rFonts w:ascii="Candara" w:hAnsi="Candara"/>
        </w:rPr>
        <w:t>a persona que serán de adultos.</w:t>
      </w:r>
    </w:p>
    <w:p w:rsidR="007A1E5F" w:rsidRPr="00134546" w:rsidRDefault="007A1E5F" w:rsidP="00BA606A">
      <w:pPr>
        <w:spacing w:after="0"/>
        <w:jc w:val="both"/>
        <w:rPr>
          <w:rFonts w:ascii="Candara" w:hAnsi="Candara"/>
        </w:rPr>
      </w:pPr>
    </w:p>
    <w:p w:rsidR="00BA606A" w:rsidRDefault="002E0D52" w:rsidP="00BA606A">
      <w:pPr>
        <w:spacing w:after="0"/>
        <w:jc w:val="both"/>
        <w:rPr>
          <w:rFonts w:ascii="Candara" w:hAnsi="Candara"/>
        </w:rPr>
      </w:pPr>
      <w:r w:rsidRPr="00134546">
        <w:rPr>
          <w:rFonts w:ascii="Candara" w:hAnsi="Candara"/>
        </w:rPr>
        <w:t>Después de una breve ronda de comentarios, s</w:t>
      </w:r>
      <w:r w:rsidR="00966EF5" w:rsidRPr="00134546">
        <w:rPr>
          <w:rFonts w:ascii="Candara" w:hAnsi="Candara"/>
        </w:rPr>
        <w:t>e retoma</w:t>
      </w:r>
      <w:r w:rsidRPr="00134546">
        <w:rPr>
          <w:rFonts w:ascii="Candara" w:hAnsi="Candara"/>
        </w:rPr>
        <w:t>ro</w:t>
      </w:r>
      <w:r w:rsidR="00966EF5" w:rsidRPr="00134546">
        <w:rPr>
          <w:rFonts w:ascii="Candara" w:hAnsi="Candara"/>
        </w:rPr>
        <w:t>n los trab</w:t>
      </w:r>
      <w:r w:rsidR="00161BAE">
        <w:rPr>
          <w:rFonts w:ascii="Candara" w:hAnsi="Candara"/>
        </w:rPr>
        <w:t>ajos de grupo. Cada grupo contó</w:t>
      </w:r>
      <w:r w:rsidR="00966EF5" w:rsidRPr="00134546">
        <w:rPr>
          <w:rFonts w:ascii="Candara" w:hAnsi="Candara"/>
        </w:rPr>
        <w:t xml:space="preserve"> los insumos de las </w:t>
      </w:r>
      <w:r w:rsidR="00161BAE">
        <w:rPr>
          <w:rFonts w:ascii="Candara" w:hAnsi="Candara"/>
        </w:rPr>
        <w:t>partes que se le asignaron del Manual</w:t>
      </w:r>
      <w:r w:rsidR="00966EF5" w:rsidRPr="00134546">
        <w:rPr>
          <w:rFonts w:ascii="Candara" w:hAnsi="Candara"/>
        </w:rPr>
        <w:t xml:space="preserve">. </w:t>
      </w:r>
      <w:r w:rsidR="00F55E2C" w:rsidRPr="00134546">
        <w:rPr>
          <w:rFonts w:ascii="Candara" w:hAnsi="Candara"/>
        </w:rPr>
        <w:t>Al final, Alexandra Bonnie</w:t>
      </w:r>
      <w:r w:rsidR="00380EB2">
        <w:rPr>
          <w:rFonts w:ascii="Candara" w:hAnsi="Candara"/>
        </w:rPr>
        <w:t>,</w:t>
      </w:r>
      <w:r w:rsidR="007A1E5F" w:rsidRPr="00134546">
        <w:rPr>
          <w:rFonts w:ascii="Candara" w:hAnsi="Candara"/>
        </w:rPr>
        <w:t xml:space="preserve"> de OIM</w:t>
      </w:r>
      <w:r w:rsidR="00380EB2">
        <w:rPr>
          <w:rFonts w:ascii="Candara" w:hAnsi="Candara"/>
        </w:rPr>
        <w:t>,</w:t>
      </w:r>
      <w:r w:rsidR="00F55E2C" w:rsidRPr="00134546">
        <w:rPr>
          <w:rFonts w:ascii="Candara" w:hAnsi="Candara"/>
        </w:rPr>
        <w:t xml:space="preserve"> moderó</w:t>
      </w:r>
      <w:r w:rsidR="00966EF5" w:rsidRPr="00134546">
        <w:rPr>
          <w:rFonts w:ascii="Candara" w:hAnsi="Candara"/>
        </w:rPr>
        <w:t xml:space="preserve"> una plenaria para discutir temas e insumos que se recibieron entre toda la audiencia.</w:t>
      </w:r>
    </w:p>
    <w:p w:rsidR="00BA606A" w:rsidRDefault="00BA606A" w:rsidP="00BA606A">
      <w:pPr>
        <w:spacing w:after="0"/>
        <w:jc w:val="both"/>
        <w:rPr>
          <w:rFonts w:ascii="Candara" w:hAnsi="Candara"/>
        </w:rPr>
      </w:pPr>
    </w:p>
    <w:p w:rsidR="00212891" w:rsidRPr="00134546" w:rsidRDefault="00212891" w:rsidP="00BA606A">
      <w:pPr>
        <w:spacing w:after="0"/>
        <w:jc w:val="both"/>
        <w:rPr>
          <w:rFonts w:ascii="Candara" w:hAnsi="Candara"/>
        </w:rPr>
      </w:pPr>
    </w:p>
    <w:p w:rsidR="00713EFF" w:rsidRPr="00212891" w:rsidRDefault="005C0E93" w:rsidP="00212891">
      <w:pPr>
        <w:jc w:val="both"/>
        <w:rPr>
          <w:rFonts w:ascii="Candara" w:hAnsi="Candara"/>
        </w:rPr>
      </w:pPr>
      <w:r>
        <w:rPr>
          <w:rFonts w:ascii="Candara" w:hAnsi="Candara"/>
          <w:b/>
          <w:u w:val="single"/>
        </w:rPr>
        <w:t>Desarrollo de g</w:t>
      </w:r>
      <w:r w:rsidR="00BA606A">
        <w:rPr>
          <w:rFonts w:ascii="Candara" w:hAnsi="Candara"/>
          <w:b/>
          <w:u w:val="single"/>
        </w:rPr>
        <w:t>rupos de trabajo</w:t>
      </w:r>
      <w:r w:rsidR="00BA606A" w:rsidRPr="00BA606A">
        <w:rPr>
          <w:rFonts w:ascii="Candara" w:hAnsi="Candara"/>
          <w:b/>
        </w:rPr>
        <w:tab/>
      </w:r>
      <w:r w:rsidR="00BA606A">
        <w:rPr>
          <w:rFonts w:ascii="Candara" w:hAnsi="Candara"/>
          <w:b/>
          <w:u w:val="single"/>
        </w:rPr>
        <w:br/>
      </w:r>
      <w:r w:rsidR="00BA606A">
        <w:rPr>
          <w:rFonts w:ascii="Candara" w:hAnsi="Candara"/>
          <w:b/>
          <w:u w:val="single"/>
        </w:rPr>
        <w:br/>
      </w:r>
      <w:r w:rsidR="00380EB2">
        <w:rPr>
          <w:rFonts w:ascii="Candara" w:hAnsi="Candara"/>
        </w:rPr>
        <w:t xml:space="preserve">Durante la secciones de grupos de trabajo, los participantes se dividieron en grupos de 4-5 personas y a cada grupo fue asignada </w:t>
      </w:r>
      <w:r w:rsidR="00212891">
        <w:rPr>
          <w:rFonts w:ascii="Candara" w:hAnsi="Candara"/>
        </w:rPr>
        <w:t xml:space="preserve">la revisión de </w:t>
      </w:r>
      <w:r w:rsidR="00380EB2">
        <w:rPr>
          <w:rFonts w:ascii="Candara" w:hAnsi="Candara"/>
        </w:rPr>
        <w:t>una parte del Manual</w:t>
      </w:r>
      <w:r w:rsidR="00380EB2" w:rsidRPr="00380EB2">
        <w:t xml:space="preserve"> </w:t>
      </w:r>
      <w:r w:rsidR="00380EB2" w:rsidRPr="00380EB2">
        <w:rPr>
          <w:rFonts w:ascii="Candara" w:hAnsi="Candara"/>
        </w:rPr>
        <w:t>para la Elaboración de Políticas Migratorias sobre Reintegración de Personas Retornadas</w:t>
      </w:r>
      <w:r w:rsidR="00380EB2">
        <w:rPr>
          <w:rFonts w:ascii="Candara" w:hAnsi="Candara"/>
        </w:rPr>
        <w:t xml:space="preserve">. Después de que el grupo </w:t>
      </w:r>
      <w:r w:rsidR="00212891">
        <w:rPr>
          <w:rFonts w:ascii="Candara" w:hAnsi="Candara"/>
        </w:rPr>
        <w:t>hubo</w:t>
      </w:r>
      <w:r w:rsidR="00380EB2">
        <w:rPr>
          <w:rFonts w:ascii="Candara" w:hAnsi="Candara"/>
        </w:rPr>
        <w:t xml:space="preserve"> leído y analizado el contenido del Manual, el moderador de cada grupo </w:t>
      </w:r>
      <w:proofErr w:type="spellStart"/>
      <w:r w:rsidR="00212891">
        <w:rPr>
          <w:rFonts w:ascii="Candara" w:hAnsi="Candara"/>
        </w:rPr>
        <w:t>guió</w:t>
      </w:r>
      <w:proofErr w:type="spellEnd"/>
      <w:r w:rsidR="00380EB2">
        <w:rPr>
          <w:rFonts w:ascii="Candara" w:hAnsi="Candara"/>
        </w:rPr>
        <w:t xml:space="preserve"> la discusión a través de preguntas generadoras y pequeños ejercicios. Los participantes fueron muy pro-activos y se generaron interesantes debates durante las plenarias que </w:t>
      </w:r>
      <w:r w:rsidR="00212891">
        <w:rPr>
          <w:rFonts w:ascii="Candara" w:hAnsi="Candara"/>
        </w:rPr>
        <w:t>daban seguimiento a</w:t>
      </w:r>
      <w:r w:rsidR="00380EB2">
        <w:rPr>
          <w:rFonts w:ascii="Candara" w:hAnsi="Candara"/>
        </w:rPr>
        <w:t xml:space="preserve"> </w:t>
      </w:r>
      <w:r w:rsidR="00212891">
        <w:rPr>
          <w:rFonts w:ascii="Candara" w:hAnsi="Candara"/>
        </w:rPr>
        <w:t>los</w:t>
      </w:r>
      <w:r w:rsidR="00380EB2">
        <w:rPr>
          <w:rFonts w:ascii="Candara" w:hAnsi="Candara"/>
        </w:rPr>
        <w:t xml:space="preserve"> grupo</w:t>
      </w:r>
      <w:r w:rsidR="00212891">
        <w:rPr>
          <w:rFonts w:ascii="Candara" w:hAnsi="Candara"/>
        </w:rPr>
        <w:t>s</w:t>
      </w:r>
      <w:r w:rsidR="00380EB2">
        <w:rPr>
          <w:rFonts w:ascii="Candara" w:hAnsi="Candara"/>
        </w:rPr>
        <w:t xml:space="preserve"> de trabajo, en que se compartían insumos y sugerencia para la mejora del Manual. </w:t>
      </w:r>
      <w:r w:rsidR="00BA606A">
        <w:rPr>
          <w:rFonts w:ascii="Candara" w:hAnsi="Candara"/>
          <w:b/>
          <w:u w:val="single"/>
        </w:rPr>
        <w:br/>
      </w:r>
      <w:r w:rsidR="00BA606A">
        <w:rPr>
          <w:rFonts w:ascii="Candara" w:hAnsi="Candara"/>
          <w:b/>
          <w:u w:val="single"/>
        </w:rPr>
        <w:br/>
      </w:r>
      <w:r w:rsidR="007A1E5F" w:rsidRPr="00134546">
        <w:rPr>
          <w:rFonts w:ascii="Candara" w:hAnsi="Candara"/>
          <w:b/>
          <w:u w:val="single"/>
        </w:rPr>
        <w:t>Propuestas de seguimiento</w:t>
      </w:r>
      <w:r w:rsidR="00BA606A" w:rsidRPr="00BA606A">
        <w:rPr>
          <w:rFonts w:ascii="Candara" w:hAnsi="Candara"/>
          <w:b/>
        </w:rPr>
        <w:tab/>
      </w:r>
      <w:r w:rsidR="00BA606A">
        <w:rPr>
          <w:rFonts w:ascii="Candara" w:hAnsi="Candara"/>
          <w:b/>
          <w:u w:val="single"/>
        </w:rPr>
        <w:br/>
      </w:r>
      <w:r w:rsidR="00BA606A">
        <w:rPr>
          <w:rFonts w:ascii="Candara" w:hAnsi="Candara"/>
          <w:b/>
          <w:u w:val="single"/>
        </w:rPr>
        <w:br/>
      </w:r>
      <w:r w:rsidR="00646BB6">
        <w:rPr>
          <w:rFonts w:ascii="Candara" w:hAnsi="Candara"/>
        </w:rPr>
        <w:t xml:space="preserve">Los representantes de OIM encargados de la edición del Manual, </w:t>
      </w:r>
      <w:r w:rsidR="00161BAE">
        <w:rPr>
          <w:rFonts w:ascii="Candara" w:hAnsi="Candara"/>
        </w:rPr>
        <w:t>Agueda Marín y</w:t>
      </w:r>
      <w:r w:rsidR="00646BB6">
        <w:rPr>
          <w:rFonts w:ascii="Candara" w:hAnsi="Candara"/>
        </w:rPr>
        <w:t xml:space="preserve"> Gustavo Gatica, tomaron nota de los varios insumos de los países igual que </w:t>
      </w:r>
      <w:r w:rsidR="00161BAE">
        <w:rPr>
          <w:rFonts w:ascii="Candara" w:hAnsi="Candara"/>
        </w:rPr>
        <w:t xml:space="preserve">los </w:t>
      </w:r>
      <w:r w:rsidR="00646BB6">
        <w:rPr>
          <w:rFonts w:ascii="Candara" w:hAnsi="Candara"/>
        </w:rPr>
        <w:t xml:space="preserve">de la sociedad civil. Se </w:t>
      </w:r>
      <w:r w:rsidR="00646BB6">
        <w:rPr>
          <w:rFonts w:ascii="Candara" w:hAnsi="Candara"/>
        </w:rPr>
        <w:lastRenderedPageBreak/>
        <w:t xml:space="preserve">sugirió que, una vez modificado el Manual según las contribuciones, ese se vuelva a mandar a los </w:t>
      </w:r>
      <w:r w:rsidR="00212891">
        <w:rPr>
          <w:rFonts w:ascii="Candara" w:hAnsi="Candara"/>
        </w:rPr>
        <w:t xml:space="preserve">participantes y después a los </w:t>
      </w:r>
      <w:r w:rsidR="00646BB6">
        <w:rPr>
          <w:rFonts w:ascii="Candara" w:hAnsi="Candara"/>
        </w:rPr>
        <w:t>puntos focales de la CRM para seguir este proceso de colab</w:t>
      </w:r>
      <w:r w:rsidR="00F25492">
        <w:rPr>
          <w:rFonts w:ascii="Candara" w:hAnsi="Candara"/>
        </w:rPr>
        <w:t>oración y enriquecimiento mutuo y se sugirió sea evaluado por el GRCM para posteriormente, en caso de ser aprobado, pasar a la consideración de los Viceministros/as.</w:t>
      </w:r>
      <w:bookmarkStart w:id="7" w:name="_GoBack"/>
      <w:bookmarkEnd w:id="7"/>
    </w:p>
    <w:sectPr w:rsidR="00713EFF" w:rsidRPr="00212891" w:rsidSect="00D940A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5F" w:rsidRDefault="0081195F" w:rsidP="00DF044E">
      <w:pPr>
        <w:spacing w:after="0" w:line="240" w:lineRule="auto"/>
      </w:pPr>
      <w:r>
        <w:separator/>
      </w:r>
    </w:p>
  </w:endnote>
  <w:endnote w:type="continuationSeparator" w:id="0">
    <w:p w:rsidR="0081195F" w:rsidRDefault="0081195F" w:rsidP="00DF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5F" w:rsidRDefault="0081195F" w:rsidP="00DF044E">
      <w:pPr>
        <w:spacing w:after="0" w:line="240" w:lineRule="auto"/>
      </w:pPr>
      <w:r>
        <w:separator/>
      </w:r>
    </w:p>
  </w:footnote>
  <w:footnote w:type="continuationSeparator" w:id="0">
    <w:p w:rsidR="0081195F" w:rsidRDefault="0081195F" w:rsidP="00DF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4E" w:rsidRDefault="00DF044E" w:rsidP="00DF044E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767244" cy="732800"/>
          <wp:effectExtent l="0" t="0" r="4445" b="0"/>
          <wp:docPr id="1" name="Picture 1" descr="C:\Users\sgutierrez\AppData\Local\Microsoft\Windows\Temporary Internet Files\Content.Outlook\VEP9TKT6\crm2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utierrez\AppData\Local\Microsoft\Windows\Temporary Internet Files\Content.Outlook\VEP9TKT6\crm2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636" cy="73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44E" w:rsidRDefault="00DF0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3C2"/>
    <w:multiLevelType w:val="hybridMultilevel"/>
    <w:tmpl w:val="60E477B0"/>
    <w:lvl w:ilvl="0" w:tplc="128A8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40A59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F5"/>
    <w:rsid w:val="00052D85"/>
    <w:rsid w:val="000705AE"/>
    <w:rsid w:val="00083EE5"/>
    <w:rsid w:val="000E52BC"/>
    <w:rsid w:val="000F21CB"/>
    <w:rsid w:val="00134546"/>
    <w:rsid w:val="00161BAE"/>
    <w:rsid w:val="00162769"/>
    <w:rsid w:val="00193DB9"/>
    <w:rsid w:val="00212891"/>
    <w:rsid w:val="0024056B"/>
    <w:rsid w:val="002D31E5"/>
    <w:rsid w:val="002E0D52"/>
    <w:rsid w:val="002F1A27"/>
    <w:rsid w:val="003439DD"/>
    <w:rsid w:val="00380EB2"/>
    <w:rsid w:val="00391007"/>
    <w:rsid w:val="003B49AA"/>
    <w:rsid w:val="003D6291"/>
    <w:rsid w:val="00416887"/>
    <w:rsid w:val="00490D22"/>
    <w:rsid w:val="00496B1F"/>
    <w:rsid w:val="004A349A"/>
    <w:rsid w:val="0054594F"/>
    <w:rsid w:val="005C0E93"/>
    <w:rsid w:val="00603316"/>
    <w:rsid w:val="00646BB6"/>
    <w:rsid w:val="00657DB5"/>
    <w:rsid w:val="00693E58"/>
    <w:rsid w:val="007026D9"/>
    <w:rsid w:val="00713EFF"/>
    <w:rsid w:val="007A1E5F"/>
    <w:rsid w:val="0081195F"/>
    <w:rsid w:val="008B34F9"/>
    <w:rsid w:val="00904582"/>
    <w:rsid w:val="00946796"/>
    <w:rsid w:val="00960017"/>
    <w:rsid w:val="00966EF5"/>
    <w:rsid w:val="009B4E5A"/>
    <w:rsid w:val="009D3D9F"/>
    <w:rsid w:val="00A21C37"/>
    <w:rsid w:val="00A77240"/>
    <w:rsid w:val="00AC425F"/>
    <w:rsid w:val="00B909E2"/>
    <w:rsid w:val="00BA606A"/>
    <w:rsid w:val="00BD74B8"/>
    <w:rsid w:val="00BE26AD"/>
    <w:rsid w:val="00BF1644"/>
    <w:rsid w:val="00C06BC6"/>
    <w:rsid w:val="00C970F2"/>
    <w:rsid w:val="00D2014E"/>
    <w:rsid w:val="00D22089"/>
    <w:rsid w:val="00D51BB0"/>
    <w:rsid w:val="00D63E84"/>
    <w:rsid w:val="00D8062C"/>
    <w:rsid w:val="00D940A2"/>
    <w:rsid w:val="00DF044E"/>
    <w:rsid w:val="00EA0F00"/>
    <w:rsid w:val="00F25492"/>
    <w:rsid w:val="00F55E2C"/>
    <w:rsid w:val="00FB7519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EFF"/>
    <w:pPr>
      <w:spacing w:after="160" w:line="259" w:lineRule="auto"/>
      <w:ind w:left="720"/>
      <w:contextualSpacing/>
    </w:pPr>
    <w:rPr>
      <w:lang w:val="es-GT"/>
    </w:rPr>
  </w:style>
  <w:style w:type="paragraph" w:styleId="Header">
    <w:name w:val="header"/>
    <w:basedOn w:val="Normal"/>
    <w:link w:val="HeaderChar"/>
    <w:uiPriority w:val="99"/>
    <w:unhideWhenUsed/>
    <w:rsid w:val="00DF0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4E"/>
  </w:style>
  <w:style w:type="paragraph" w:styleId="Footer">
    <w:name w:val="footer"/>
    <w:basedOn w:val="Normal"/>
    <w:link w:val="FooterChar"/>
    <w:uiPriority w:val="99"/>
    <w:unhideWhenUsed/>
    <w:rsid w:val="00DF0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4E"/>
  </w:style>
  <w:style w:type="paragraph" w:styleId="BalloonText">
    <w:name w:val="Balloon Text"/>
    <w:basedOn w:val="Normal"/>
    <w:link w:val="BalloonTextChar"/>
    <w:uiPriority w:val="99"/>
    <w:semiHidden/>
    <w:unhideWhenUsed/>
    <w:rsid w:val="00D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0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EFF"/>
    <w:pPr>
      <w:spacing w:after="160" w:line="259" w:lineRule="auto"/>
      <w:ind w:left="720"/>
      <w:contextualSpacing/>
    </w:pPr>
    <w:rPr>
      <w:lang w:val="es-GT"/>
    </w:rPr>
  </w:style>
  <w:style w:type="paragraph" w:styleId="Header">
    <w:name w:val="header"/>
    <w:basedOn w:val="Normal"/>
    <w:link w:val="HeaderChar"/>
    <w:uiPriority w:val="99"/>
    <w:unhideWhenUsed/>
    <w:rsid w:val="00DF0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4E"/>
  </w:style>
  <w:style w:type="paragraph" w:styleId="Footer">
    <w:name w:val="footer"/>
    <w:basedOn w:val="Normal"/>
    <w:link w:val="FooterChar"/>
    <w:uiPriority w:val="99"/>
    <w:unhideWhenUsed/>
    <w:rsid w:val="00DF0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4E"/>
  </w:style>
  <w:style w:type="paragraph" w:styleId="BalloonText">
    <w:name w:val="Balloon Text"/>
    <w:basedOn w:val="Normal"/>
    <w:link w:val="BalloonTextChar"/>
    <w:uiPriority w:val="99"/>
    <w:semiHidden/>
    <w:unhideWhenUsed/>
    <w:rsid w:val="00D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0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 Marta</dc:creator>
  <cp:lastModifiedBy>Salvador Gutierrez</cp:lastModifiedBy>
  <cp:revision>4</cp:revision>
  <dcterms:created xsi:type="dcterms:W3CDTF">2016-11-10T05:01:00Z</dcterms:created>
  <dcterms:modified xsi:type="dcterms:W3CDTF">2016-11-10T05:30:00Z</dcterms:modified>
</cp:coreProperties>
</file>